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widowControl w:val="0"/>
        <w:spacing w:line="240" w:lineRule="auto"/>
        <w:jc w:val="center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SUBMISSION INFORMATION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IRB Number: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4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Date of Expiration of Existing IRB Approval: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6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Review Type: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Expedited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 Full-Board</w:t>
            </w:r>
          </w:p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05"/>
        <w:gridCol w:w="3150"/>
        <w:gridCol w:w="359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GENERAL STUDY INFORMATION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9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Study Title:</w:t>
            </w:r>
          </w:p>
        </w:tc>
        <w:tc>
          <w:tcPr>
            <w:tcW w:type="dxa" w:w="674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1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Principal Investigator: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Email: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3"/>
              </w:numPr>
              <w:spacing w:after="0" w:line="240" w:lineRule="auto"/>
              <w:rPr>
                <w:lang w:val="en-US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Study Coordinator: </w:t>
            </w:r>
          </w:p>
        </w:tc>
        <w:tc>
          <w:tcPr>
            <w:tcW w:type="dxa" w:w="31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Email:</w:t>
            </w:r>
          </w:p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85"/>
        <w:gridCol w:w="566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15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DETAILS PERTAINING TO THE CURRENT CONTINUTATION REQUEST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6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Please provide a brief progress report to the originally approved proposal. 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8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Is the project being carried out as described in the original submission to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ESISBA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-IRB?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NO, please explain/describe the discrepancies: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0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Have any of the research subjects suffered any serious or unexpected harm, toxicities or side effects?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YES, please describe: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126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2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Have there been any internal or external audit of the research, preliminary (stopping rule) analyses, reports of data and safety monitoring boards, etc.?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YES, please describe: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204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4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Has there been any significant change in the information on which the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ESISBA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-IRB provided ethical approval? </w:t>
            </w:r>
          </w:p>
          <w:p>
            <w:pPr>
              <w:pStyle w:val="List Paragraph"/>
              <w:bidi w:val="0"/>
              <w:spacing w:after="0" w:line="240" w:lineRule="auto"/>
              <w:ind w:left="36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e.g. new knowledge from the literature, from the present project or from other related sources?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YES, please describe the new information and indicate how it differs from that in the previous or original ethics approval, and its impact on the ethics of the research underway: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  <w:tr>
        <w:tblPrEx>
          <w:shd w:val="clear" w:color="auto" w:fill="cdd4e9"/>
        </w:tblPrEx>
        <w:trPr>
          <w:trHeight w:val="3890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6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Have any amendments been made to the research protocol since the original approval?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YES, please explain: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Were these amendments approved by the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ESISBA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-IRB?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If YES, when: </w:t>
            </w: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If NO, please provide reasons why: </w:t>
            </w: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 xml:space="preserve">IMPORTANT: If the project, protocol and/or the previously approved consent form have changed since the original submission was approved, or if you are requesting amendments at this time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 xml:space="preserve">–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>please provide the current or proposed versions of the research protocol and accompanying documents (e.g. informed consent) and indicate/highlight where the changes were made.</w:t>
            </w:r>
          </w:p>
        </w:tc>
      </w:tr>
      <w:tr>
        <w:tblPrEx>
          <w:shd w:val="clear" w:color="auto" w:fill="cdd4e9"/>
        </w:tblPrEx>
        <w:trPr>
          <w:trHeight w:val="236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28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Are you requesting any amendment(s) to the original application? 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</w:rPr>
            </w:pP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YES   </w:t>
            </w:r>
            <w:r>
              <w:rPr>
                <w:rStyle w:val="Aucun"/>
                <w:rFonts w:ascii="MS Gothic" w:cs="MS Gothic" w:hAnsi="MS Gothic" w:eastAsia="MS Gothic"/>
                <w:shd w:val="nil" w:color="auto" w:fill="auto"/>
                <w:rtl w:val="0"/>
                <w:lang w:val="en-US"/>
              </w:rPr>
              <w:t>☐</w:t>
            </w:r>
            <w:r>
              <w:rPr>
                <w:rStyle w:val="Aucun"/>
                <w:shd w:val="nil" w:color="auto" w:fill="auto"/>
                <w:rtl w:val="0"/>
                <w:lang w:val="en-US"/>
              </w:rPr>
              <w:t>NO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If YES, please list and justify the proposed amendments.</w:t>
            </w: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Style w:val="Aucun"/>
                <w:shd w:val="nil" w:color="auto" w:fill="auto"/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 xml:space="preserve">IMPORTANT: If the project, protocol and/or the previously approved consent form have changed since the original submission was approved, or if you are requesting amendments at this time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 xml:space="preserve">– 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sz w:val="18"/>
                <w:szCs w:val="18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>please provide the current or proposed versions of the research protocol and accompanying documents (e.g. informed consent) and indicate/highlight where the changes were made.</w:t>
            </w:r>
            <w:r>
              <w:rPr>
                <w:rStyle w:val="Aucun"/>
                <w:b w:val="1"/>
                <w:bCs w:val="1"/>
                <w:i w:val="1"/>
                <w:iCs w:val="1"/>
                <w:outline w:val="0"/>
                <w:color w:val="ff2600"/>
                <w:rtl w:val="0"/>
                <w:lang w:val="en-US"/>
                <w14:textFill>
                  <w14:solidFill>
                    <w14:srgbClr w14:val="FF26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741" w:hRule="atLeast"/>
        </w:trPr>
        <w:tc>
          <w:tcPr>
            <w:tcW w:type="dxa" w:w="3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30"/>
              </w:numPr>
              <w:spacing w:after="0" w:line="240" w:lineRule="auto"/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 xml:space="preserve">When do you expect (month/year) the project to be completed? </w:t>
            </w:r>
          </w:p>
        </w:tc>
        <w:tc>
          <w:tcPr>
            <w:tcW w:type="dxa" w:w="5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orps"/>
        <w:widowControl w:val="0"/>
        <w:spacing w:line="240" w:lineRule="auto"/>
      </w:pPr>
    </w:p>
    <w:p>
      <w:pPr>
        <w:pStyle w:val="Corps"/>
      </w:pPr>
    </w:p>
    <w:p>
      <w:pPr>
        <w:pStyle w:val="Corps"/>
      </w:pPr>
    </w:p>
    <w:p>
      <w:pPr>
        <w:pStyle w:val="Corps"/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675"/>
        <w:gridCol w:w="4675"/>
      </w:tblGrid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935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2"/>
              </w:numPr>
              <w:rPr>
                <w:b w:val="1"/>
                <w:bCs w:val="1"/>
                <w:lang w:val="en-US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en-US"/>
              </w:rPr>
              <w:t>SIGNATURE</w:t>
            </w:r>
          </w:p>
        </w:tc>
      </w:tr>
      <w:tr>
        <w:tblPrEx>
          <w:shd w:val="clear" w:color="auto" w:fill="cdd4e9"/>
        </w:tblPrEx>
        <w:trPr>
          <w:trHeight w:val="1001" w:hRule="atLeast"/>
        </w:trPr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center"/>
              <w:rPr>
                <w:rStyle w:val="Aucun"/>
                <w:shd w:val="nil" w:color="auto" w:fill="auto"/>
                <w:rtl w:val="0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>Principal Investigator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spacing w:after="0" w:line="240" w:lineRule="auto"/>
              <w:rPr>
                <w:rStyle w:val="Aucun"/>
                <w:shd w:val="nil" w:color="auto" w:fill="auto"/>
                <w:lang w:val="en-US"/>
              </w:rPr>
            </w:pPr>
          </w:p>
          <w:p>
            <w:pPr>
              <w:pStyle w:val="Corps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en-US"/>
              </w:rPr>
              <w:t xml:space="preserve">Date: </w:t>
            </w:r>
            <w:r>
              <w:rPr>
                <w:rStyle w:val="Aucun"/>
                <w:shd w:val="nil" w:color="auto" w:fill="auto"/>
                <w:rtl w:val="0"/>
              </w:rPr>
              <w:t>     </w:t>
            </w:r>
          </w:p>
        </w:tc>
      </w:tr>
    </w:tbl>
    <w:p>
      <w:pPr>
        <w:pStyle w:val="Corps"/>
        <w:widowControl w:val="0"/>
        <w:spacing w:line="240" w:lineRule="auto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rStyle w:val="Aucun"/>
        <w:rtl w:val="0"/>
        <w:lang w:val="en-US"/>
      </w:rPr>
      <w:t xml:space="preserve">Page </w:t>
    </w:r>
    <w:r>
      <w:rPr>
        <w:rStyle w:val="Aucun"/>
        <w:b w:val="1"/>
        <w:bCs w:val="1"/>
        <w:rtl w:val="0"/>
      </w:rPr>
      <w:fldChar w:fldCharType="begin" w:fldLock="0"/>
    </w:r>
    <w:r>
      <w:rPr>
        <w:rStyle w:val="Aucun"/>
        <w:b w:val="1"/>
        <w:bCs w:val="1"/>
        <w:rtl w:val="0"/>
      </w:rPr>
      <w:instrText xml:space="preserve"> PAGE </w:instrText>
    </w:r>
    <w:r>
      <w:rPr>
        <w:rStyle w:val="Aucun"/>
        <w:b w:val="1"/>
        <w:bCs w:val="1"/>
        <w:rtl w:val="0"/>
      </w:rPr>
      <w:fldChar w:fldCharType="separate" w:fldLock="0"/>
    </w:r>
    <w:r>
      <w:rPr>
        <w:rStyle w:val="Aucun"/>
        <w:b w:val="1"/>
        <w:bCs w:val="1"/>
        <w:rtl w:val="0"/>
      </w:rPr>
    </w:r>
    <w:r>
      <w:rPr>
        <w:rStyle w:val="Aucun"/>
        <w:b w:val="1"/>
        <w:bCs w:val="1"/>
        <w:rtl w:val="0"/>
      </w:rPr>
      <w:fldChar w:fldCharType="end" w:fldLock="0"/>
    </w:r>
    <w:r>
      <w:rPr>
        <w:rStyle w:val="Aucun"/>
        <w:rtl w:val="0"/>
        <w:lang w:val="en-US"/>
      </w:rPr>
      <w:t xml:space="preserve"> of </w:t>
    </w:r>
    <w:r>
      <w:rPr>
        <w:rStyle w:val="Aucun"/>
        <w:b w:val="1"/>
        <w:bCs w:val="1"/>
        <w:rtl w:val="0"/>
      </w:rPr>
      <w:fldChar w:fldCharType="begin" w:fldLock="0"/>
    </w:r>
    <w:r>
      <w:rPr>
        <w:rStyle w:val="Aucun"/>
        <w:b w:val="1"/>
        <w:bCs w:val="1"/>
        <w:rtl w:val="0"/>
      </w:rPr>
      <w:instrText xml:space="preserve"> NUMPAGES </w:instrText>
    </w:r>
    <w:r>
      <w:rPr>
        <w:rStyle w:val="Aucun"/>
        <w:b w:val="1"/>
        <w:bCs w:val="1"/>
        <w:rtl w:val="0"/>
      </w:rPr>
      <w:fldChar w:fldCharType="separate" w:fldLock="0"/>
    </w:r>
    <w:r>
      <w:rPr>
        <w:rStyle w:val="Aucun"/>
        <w:b w:val="1"/>
        <w:bCs w:val="1"/>
        <w:rtl w:val="0"/>
      </w:rPr>
    </w:r>
    <w:r>
      <w:rPr>
        <w:rStyle w:val="Aucun"/>
        <w:b w:val="1"/>
        <w:bCs w:val="1"/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tabs>
        <w:tab w:val="left" w:pos="555"/>
      </w:tabs>
      <w:bidi w:val="0"/>
      <w:spacing w:line="252" w:lineRule="auto"/>
      <w:ind w:left="0" w:right="0" w:firstLine="0"/>
      <w:jc w:val="center"/>
      <w:rPr>
        <w:rStyle w:val="Aucun"/>
        <w:shd w:val="nil" w:color="auto" w:fill="auto"/>
        <w:rtl w:val="0"/>
      </w:rPr>
    </w:pPr>
    <w:r>
      <w:rPr>
        <w:rStyle w:val="Aucun"/>
        <w:sz w:val="32"/>
        <w:szCs w:val="32"/>
        <w:shd w:val="nil" w:color="auto" w:fill="auto"/>
        <w:lang w:val="en-US"/>
      </w:rPr>
      <w:tab/>
    </w:r>
    <w:r>
      <w:rPr>
        <w:rStyle w:val="Aucun"/>
        <w:sz w:val="32"/>
        <w:szCs w:val="32"/>
        <w:shd w:val="nil" w:color="auto" w:fill="auto"/>
        <w:lang w:val="en-US"/>
      </w:rPr>
      <w:drawing xmlns:a="http://schemas.openxmlformats.org/drawingml/2006/main">
        <wp:inline distT="0" distB="0" distL="0" distR="0">
          <wp:extent cx="823176" cy="823176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176" cy="82317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sz w:val="32"/>
        <w:szCs w:val="32"/>
        <w:shd w:val="nil" w:color="auto" w:fill="auto"/>
        <w:rtl w:val="0"/>
        <w:lang w:val="fr-FR"/>
      </w:rPr>
      <w:t xml:space="preserve">   </w:t>
    </w:r>
  </w:p>
  <w:p>
    <w:pPr>
      <w:pStyle w:val="Corps"/>
      <w:tabs>
        <w:tab w:val="left" w:pos="555"/>
      </w:tabs>
      <w:bidi w:val="0"/>
      <w:spacing w:line="252" w:lineRule="auto"/>
      <w:ind w:left="0" w:right="0" w:firstLine="0"/>
      <w:jc w:val="center"/>
      <w:rPr>
        <w:rtl w:val="0"/>
      </w:rPr>
    </w:pPr>
    <w:r>
      <w:rPr>
        <w:b w:val="1"/>
        <w:bCs w:val="1"/>
        <w:u w:val="single"/>
        <w:rtl w:val="0"/>
        <w:lang w:val="fr-FR"/>
      </w:rPr>
      <w:t>Annual Continuation Request Form</w:t>
    </w:r>
    <w:r>
      <w:rPr>
        <w:rStyle w:val="Aucun"/>
        <w:b w:val="1"/>
        <w:bCs w:val="1"/>
        <w:u w:val="single"/>
        <w:shd w:val="nil" w:color="auto" w:fill="auto"/>
        <w:lang w:val="en-US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08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44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180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startOverride w:val="2"/>
    </w:lvlOverride>
  </w:num>
  <w:num w:numId="5">
    <w:abstractNumId w:val="3"/>
  </w:num>
  <w:num w:numId="6">
    <w:abstractNumId w:val="3"/>
    <w:lvlOverride w:ilvl="1">
      <w:startOverride w:val="3"/>
    </w:lvlOverride>
  </w:num>
  <w:num w:numId="7">
    <w:abstractNumId w:val="4"/>
  </w:num>
  <w:num w:numId="8">
    <w:abstractNumId w:val="4"/>
    <w:lvlOverride w:ilvl="0">
      <w:startOverride w:val="2"/>
    </w:lvlOverride>
  </w:num>
  <w:num w:numId="9">
    <w:abstractNumId w:val="5"/>
  </w:num>
  <w:num w:numId="10">
    <w:abstractNumId w:val="6"/>
  </w:num>
  <w:num w:numId="11">
    <w:abstractNumId w:val="6"/>
    <w:lvlOverride w:ilvl="1">
      <w:startOverride w:val="2"/>
    </w:lvlOverride>
  </w:num>
  <w:num w:numId="12">
    <w:abstractNumId w:val="7"/>
  </w:num>
  <w:num w:numId="13">
    <w:abstractNumId w:val="7"/>
    <w:lvlOverride w:ilvl="1">
      <w:startOverride w:val="3"/>
    </w:lvlOverride>
  </w:num>
  <w:num w:numId="14">
    <w:abstractNumId w:val="8"/>
  </w:num>
  <w:num w:numId="15">
    <w:abstractNumId w:val="8"/>
    <w:lvlOverride w:ilvl="0">
      <w:startOverride w:val="3"/>
    </w:lvlOverride>
  </w:num>
  <w:num w:numId="16">
    <w:abstractNumId w:val="9"/>
  </w:num>
  <w:num w:numId="17">
    <w:abstractNumId w:val="10"/>
  </w:num>
  <w:num w:numId="18">
    <w:abstractNumId w:val="10"/>
    <w:lvlOverride w:ilvl="1">
      <w:startOverride w:val="2"/>
    </w:lvlOverride>
  </w:num>
  <w:num w:numId="19">
    <w:abstractNumId w:val="11"/>
  </w:num>
  <w:num w:numId="20">
    <w:abstractNumId w:val="11"/>
    <w:lvlOverride w:ilvl="1">
      <w:startOverride w:val="3"/>
    </w:lvlOverride>
  </w:num>
  <w:num w:numId="21">
    <w:abstractNumId w:val="12"/>
  </w:num>
  <w:num w:numId="22">
    <w:abstractNumId w:val="12"/>
    <w:lvlOverride w:ilvl="1">
      <w:startOverride w:val="4"/>
    </w:lvlOverride>
  </w:num>
  <w:num w:numId="23">
    <w:abstractNumId w:val="13"/>
  </w:num>
  <w:num w:numId="24">
    <w:abstractNumId w:val="13"/>
    <w:lvlOverride w:ilvl="1">
      <w:startOverride w:val="5"/>
    </w:lvlOverride>
  </w:num>
  <w:num w:numId="25">
    <w:abstractNumId w:val="14"/>
  </w:num>
  <w:num w:numId="26">
    <w:abstractNumId w:val="14"/>
    <w:lvlOverride w:ilvl="1">
      <w:startOverride w:val="6"/>
    </w:lvlOverride>
  </w:num>
  <w:num w:numId="27">
    <w:abstractNumId w:val="15"/>
  </w:num>
  <w:num w:numId="28">
    <w:abstractNumId w:val="15"/>
    <w:lvlOverride w:ilvl="1">
      <w:startOverride w:val="7"/>
    </w:lvlOverride>
  </w:num>
  <w:num w:numId="29">
    <w:abstractNumId w:val="16"/>
  </w:num>
  <w:num w:numId="30">
    <w:abstractNumId w:val="16"/>
    <w:lvlOverride w:ilvl="1">
      <w:startOverride w:val="8"/>
    </w:lvlOverride>
  </w:num>
  <w:num w:numId="31">
    <w:abstractNumId w:val="17"/>
  </w:num>
  <w:num w:numId="32">
    <w:abstractNumId w:val="1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