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D2C" w:rsidRPr="001D49C6" w:rsidRDefault="00CA0FEA" w:rsidP="001D49C6">
      <w:pPr>
        <w:pStyle w:val="Titre"/>
        <w:jc w:val="left"/>
        <w:rPr>
          <w:rFonts w:asciiTheme="majorBidi" w:hAnsiTheme="majorBidi" w:cstheme="majorBidi"/>
        </w:rPr>
      </w:pPr>
      <w:bookmarkStart w:id="0" w:name="_GoBack"/>
      <w:bookmarkEnd w:id="0"/>
      <w:r w:rsidRPr="00640253">
        <w:rPr>
          <w:rFonts w:asciiTheme="majorBidi" w:hAnsiTheme="majorBidi" w:cstheme="majorBidi"/>
          <w:noProof/>
          <w:lang w:bidi="ar-SA"/>
        </w:rPr>
        <w:drawing>
          <wp:anchor distT="0" distB="0" distL="114300" distR="114300" simplePos="0" relativeHeight="251665408" behindDoc="0" locked="0" layoutInCell="1" allowOverlap="1" wp14:anchorId="2CF17E7B" wp14:editId="478E0EE6">
            <wp:simplePos x="0" y="0"/>
            <wp:positionH relativeFrom="margin">
              <wp:posOffset>-135890</wp:posOffset>
            </wp:positionH>
            <wp:positionV relativeFrom="margin">
              <wp:posOffset>-173990</wp:posOffset>
            </wp:positionV>
            <wp:extent cx="6915150" cy="1152525"/>
            <wp:effectExtent l="0" t="0" r="0" b="9525"/>
            <wp:wrapSquare wrapText="bothSides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71D2C" w:rsidRPr="00640253">
        <w:rPr>
          <w:rFonts w:asciiTheme="majorBidi" w:hAnsiTheme="majorBidi" w:cstheme="majorBidi"/>
          <w:rtl/>
        </w:rPr>
        <w:t>المديرية - الأمانة العامة</w:t>
      </w:r>
      <w:r w:rsidR="00B71D2C" w:rsidRPr="001D49C6">
        <w:rPr>
          <w:rFonts w:asciiTheme="majorBidi" w:hAnsiTheme="majorBidi" w:cstheme="majorBidi"/>
          <w:sz w:val="36"/>
          <w:szCs w:val="36"/>
        </w:rPr>
        <w:t xml:space="preserve"> </w:t>
      </w:r>
      <w:r w:rsidR="001D49C6">
        <w:rPr>
          <w:rFonts w:asciiTheme="majorBidi" w:hAnsiTheme="majorBidi" w:cstheme="majorBidi" w:hint="cs"/>
          <w:sz w:val="36"/>
          <w:szCs w:val="36"/>
          <w:rtl/>
        </w:rPr>
        <w:t xml:space="preserve">         </w:t>
      </w:r>
      <w:r w:rsidR="00B71D2C" w:rsidRPr="001D49C6">
        <w:rPr>
          <w:rFonts w:asciiTheme="majorBidi" w:hAnsiTheme="majorBidi" w:cstheme="majorBidi"/>
          <w:sz w:val="36"/>
          <w:szCs w:val="36"/>
        </w:rPr>
        <w:t xml:space="preserve">                             </w:t>
      </w:r>
      <w:r w:rsidR="00B71D2C" w:rsidRPr="001D49C6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="00566C46">
        <w:rPr>
          <w:rFonts w:asciiTheme="majorBidi" w:hAnsiTheme="majorBidi" w:cstheme="majorBidi" w:hint="cs"/>
          <w:sz w:val="36"/>
          <w:szCs w:val="36"/>
          <w:rtl/>
        </w:rPr>
        <w:t xml:space="preserve">       </w:t>
      </w:r>
      <w:r w:rsidR="00007338">
        <w:rPr>
          <w:rFonts w:asciiTheme="majorBidi" w:hAnsiTheme="majorBidi" w:cstheme="majorBidi"/>
          <w:sz w:val="36"/>
          <w:szCs w:val="36"/>
        </w:rPr>
        <w:t xml:space="preserve">     </w:t>
      </w:r>
      <w:r w:rsidR="00B71D2C" w:rsidRPr="00640253">
        <w:rPr>
          <w:rFonts w:asciiTheme="majorBidi" w:eastAsia="Calibri" w:hAnsiTheme="majorBidi" w:cstheme="majorBidi"/>
          <w:rtl/>
          <w:lang w:eastAsia="en-US"/>
        </w:rPr>
        <w:t>سيدي بلعباس:</w:t>
      </w:r>
    </w:p>
    <w:p w:rsidR="00B71D2C" w:rsidRPr="00640253" w:rsidRDefault="00B71D2C" w:rsidP="00B71D2C">
      <w:pPr>
        <w:bidi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64025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نيابة مديرية المستخدمين والتكوين والنشاطات الثقافية والرياضية </w:t>
      </w:r>
    </w:p>
    <w:p w:rsidR="00B71D2C" w:rsidRPr="00640253" w:rsidRDefault="00B71D2C" w:rsidP="00720330">
      <w:pPr>
        <w:bidi/>
        <w:spacing w:after="160" w:line="256" w:lineRule="auto"/>
        <w:rPr>
          <w:rFonts w:ascii="Arabic Typesetting" w:eastAsia="Calibri" w:hAnsi="Arabic Typesetting" w:cs="Arabic Typesetting"/>
          <w:b/>
          <w:bCs/>
          <w:sz w:val="32"/>
          <w:szCs w:val="32"/>
          <w:rtl/>
          <w:lang w:eastAsia="en-US"/>
        </w:rPr>
      </w:pPr>
      <w:r w:rsidRPr="00640253"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  <w:t>الرقم: ........./</w:t>
      </w:r>
      <w:r w:rsidRPr="00640253">
        <w:rPr>
          <w:rFonts w:asciiTheme="majorBidi" w:eastAsia="Calibri" w:hAnsiTheme="majorBidi" w:cstheme="majorBidi"/>
          <w:b/>
          <w:bCs/>
          <w:sz w:val="28"/>
          <w:szCs w:val="28"/>
          <w:rtl/>
          <w:lang w:eastAsia="en-US"/>
        </w:rPr>
        <w:t>202</w:t>
      </w:r>
      <w:r w:rsidR="00720330">
        <w:rPr>
          <w:rFonts w:asciiTheme="majorBidi" w:eastAsia="Calibri" w:hAnsiTheme="majorBidi" w:cstheme="majorBidi" w:hint="cs"/>
          <w:b/>
          <w:bCs/>
          <w:sz w:val="28"/>
          <w:szCs w:val="28"/>
          <w:rtl/>
          <w:lang w:eastAsia="en-US"/>
        </w:rPr>
        <w:t>6</w:t>
      </w:r>
    </w:p>
    <w:p w:rsidR="00924C0B" w:rsidRPr="00E9637B" w:rsidRDefault="00E630C3" w:rsidP="002D335F">
      <w:pPr>
        <w:pStyle w:val="Titre2"/>
        <w:tabs>
          <w:tab w:val="left" w:pos="6142"/>
        </w:tabs>
        <w:ind w:left="102"/>
        <w:rPr>
          <w:rFonts w:ascii="Sakkal Majalla" w:hAnsi="Sakkal Majalla" w:cs="Sakkal Majalla"/>
          <w:sz w:val="40"/>
          <w:szCs w:val="40"/>
          <w:rtl/>
        </w:rPr>
      </w:pPr>
      <w:r w:rsidRPr="00E9637B">
        <w:rPr>
          <w:rFonts w:ascii="Sakkal Majalla" w:hAnsi="Sakkal Majalla" w:cs="Sakkal Majalla"/>
          <w:sz w:val="44"/>
          <w:szCs w:val="44"/>
          <w:rtl/>
        </w:rPr>
        <w:tab/>
      </w:r>
    </w:p>
    <w:p w:rsidR="00924C0B" w:rsidRPr="00E9637B" w:rsidRDefault="00924C0B" w:rsidP="00924C0B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40"/>
          <w:szCs w:val="40"/>
          <w:rtl/>
        </w:rPr>
      </w:pPr>
    </w:p>
    <w:p w:rsidR="00FF7ED4" w:rsidRDefault="00FF7ED4" w:rsidP="004238A2">
      <w:pPr>
        <w:pStyle w:val="Titre2"/>
        <w:tabs>
          <w:tab w:val="left" w:pos="6142"/>
        </w:tabs>
        <w:spacing w:line="120" w:lineRule="auto"/>
        <w:ind w:left="102"/>
        <w:rPr>
          <w:rtl/>
        </w:rPr>
      </w:pPr>
    </w:p>
    <w:p w:rsidR="00FF7ED4" w:rsidRDefault="00FF7ED4" w:rsidP="00FF7ED4">
      <w:pPr>
        <w:rPr>
          <w:rtl/>
        </w:rPr>
      </w:pPr>
    </w:p>
    <w:p w:rsidR="00FF7ED4" w:rsidRDefault="00FF7ED4" w:rsidP="00FF7ED4">
      <w:pPr>
        <w:rPr>
          <w:rtl/>
        </w:rPr>
      </w:pPr>
    </w:p>
    <w:p w:rsidR="00FF7ED4" w:rsidRDefault="00B71D2C" w:rsidP="00FF7ED4">
      <w:pPr>
        <w:rPr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283210</wp:posOffset>
                </wp:positionH>
                <wp:positionV relativeFrom="paragraph">
                  <wp:posOffset>12065</wp:posOffset>
                </wp:positionV>
                <wp:extent cx="6143625" cy="1724025"/>
                <wp:effectExtent l="0" t="0" r="28575" b="28575"/>
                <wp:wrapNone/>
                <wp:docPr id="7" name="Rectangle à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17240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49C6" w:rsidRDefault="00CA0FEA" w:rsidP="00CA0FEA">
                            <w:pPr>
                              <w:jc w:val="center"/>
                              <w:rPr>
                                <w:rFonts w:asciiTheme="majorBidi" w:eastAsia="Calibri" w:hAnsiTheme="majorBidi" w:cstheme="majorBidi"/>
                                <w:color w:val="262626"/>
                                <w:sz w:val="80"/>
                                <w:szCs w:val="80"/>
                                <w:rtl/>
                                <w:lang w:eastAsia="en-US"/>
                                <w14:shadow w14:blurRad="0" w14:dist="38100" w14:dir="2700000" w14:sx="100000" w14:sy="100000" w14:kx="0" w14:ky="0" w14:algn="bl">
                                  <w14:srgbClr w14:val="4472C4"/>
                                </w14:shadow>
                                <w14:textOutline w14:w="673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49C6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color w:val="262626"/>
                                <w:sz w:val="80"/>
                                <w:szCs w:val="80"/>
                                <w:rtl/>
                                <w:lang w:eastAsia="en-US"/>
                                <w14:shadow w14:blurRad="0" w14:dist="38100" w14:dir="2700000" w14:sx="100000" w14:sy="100000" w14:kx="0" w14:ky="0" w14:algn="bl">
                                  <w14:srgbClr w14:val="4472C4"/>
                                </w14:shadow>
                                <w14:textOutline w14:w="673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</w:t>
                            </w:r>
                            <w:r w:rsidRPr="001D49C6">
                              <w:rPr>
                                <w:rFonts w:asciiTheme="majorBidi" w:eastAsia="Calibri" w:hAnsiTheme="majorBidi" w:cstheme="majorBidi"/>
                                <w:color w:val="262626"/>
                                <w:sz w:val="80"/>
                                <w:szCs w:val="80"/>
                                <w:rtl/>
                                <w:lang w:eastAsia="en-US"/>
                                <w14:shadow w14:blurRad="0" w14:dist="38100" w14:dir="2700000" w14:sx="100000" w14:sy="100000" w14:kx="0" w14:ky="0" w14:algn="bl">
                                  <w14:srgbClr w14:val="4472C4"/>
                                </w14:shadow>
                                <w14:textOutline w14:w="673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تفاقية متعلقة بتنظيم دورة</w:t>
                            </w:r>
                          </w:p>
                          <w:p w:rsidR="00CA0FEA" w:rsidRPr="001D49C6" w:rsidRDefault="00CA0FEA" w:rsidP="00CA0FE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80"/>
                                <w:szCs w:val="80"/>
                              </w:rPr>
                            </w:pPr>
                            <w:r w:rsidRPr="001D49C6">
                              <w:rPr>
                                <w:rFonts w:asciiTheme="majorBidi" w:eastAsia="Calibri" w:hAnsiTheme="majorBidi" w:cstheme="majorBidi"/>
                                <w:color w:val="262626"/>
                                <w:sz w:val="80"/>
                                <w:szCs w:val="80"/>
                                <w:rtl/>
                                <w:lang w:eastAsia="en-US"/>
                                <w14:shadow w14:blurRad="0" w14:dist="38100" w14:dir="2700000" w14:sx="100000" w14:sy="100000" w14:kx="0" w14:ky="0" w14:algn="bl">
                                  <w14:srgbClr w14:val="4472C4"/>
                                </w14:shadow>
                                <w14:textOutline w14:w="673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التكوين التكميلي قبل الترقية</w:t>
                            </w:r>
                            <w:r w:rsidRPr="001D49C6">
                              <w:rPr>
                                <w:rFonts w:asciiTheme="majorBidi" w:hAnsiTheme="majorBidi" w:cstheme="majorBidi"/>
                                <w:sz w:val="80"/>
                                <w:szCs w:val="80"/>
                                <w:rtl/>
                              </w:rPr>
                              <w:t xml:space="preserve"> </w:t>
                            </w:r>
                            <w:r w:rsidRPr="001D49C6">
                              <w:rPr>
                                <w:rFonts w:asciiTheme="majorBidi" w:hAnsiTheme="majorBidi" w:cstheme="majorBidi"/>
                                <w:sz w:val="80"/>
                                <w:szCs w:val="8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id="Rectangle à coins arrondis 7" o:spid="_x0000_s1026" style="position:absolute;margin-left:22.3pt;margin-top:.95pt;width:483.75pt;height:13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" fillcolor="white [3201]" strokecolor="#243f60 [1604]" strokeweight="2pt">
                <v:textbox>
                  <w:txbxContent>
                    <w:p w:rsidR="001D49C6" w:rsidRDefault="00CA0FEA" w:rsidP="00CA0FEA">
                      <w:pPr>
                        <w:jc w:val="center"/>
                        <w:rPr>
                          <w:rFonts w:asciiTheme="majorBidi" w:eastAsia="Calibri" w:hAnsiTheme="majorBidi" w:cstheme="majorBidi"/>
                          <w:color w:val="262626"/>
                          <w:sz w:val="80"/>
                          <w:szCs w:val="80"/>
                          <w:rtl/>
                          <w:lang w:eastAsia="en-US"/>
                          <w14:shadow w14:blurRad="0" w14:dist="38100" w14:dir="2700000" w14:sx="100000" w14:sy="100000" w14:kx="0" w14:ky="0" w14:algn="bl">
                            <w14:srgbClr w14:val="4472C4"/>
                          </w14:shadow>
                          <w14:textOutline w14:w="673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D49C6">
                        <w:rPr>
                          <w:rFonts w:asciiTheme="majorBidi" w:eastAsia="Calibri" w:hAnsiTheme="majorBidi" w:cstheme="majorBidi"/>
                          <w:b/>
                          <w:bCs/>
                          <w:color w:val="262626"/>
                          <w:sz w:val="80"/>
                          <w:szCs w:val="80"/>
                          <w:rtl/>
                          <w:lang w:eastAsia="en-US"/>
                          <w14:shadow w14:blurRad="0" w14:dist="38100" w14:dir="2700000" w14:sx="100000" w14:sy="100000" w14:kx="0" w14:ky="0" w14:algn="bl">
                            <w14:srgbClr w14:val="4472C4"/>
                          </w14:shadow>
                          <w14:textOutline w14:w="673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ا</w:t>
                      </w:r>
                      <w:r w:rsidRPr="001D49C6">
                        <w:rPr>
                          <w:rFonts w:asciiTheme="majorBidi" w:eastAsia="Calibri" w:hAnsiTheme="majorBidi" w:cstheme="majorBidi"/>
                          <w:color w:val="262626"/>
                          <w:sz w:val="80"/>
                          <w:szCs w:val="80"/>
                          <w:rtl/>
                          <w:lang w:eastAsia="en-US"/>
                          <w14:shadow w14:blurRad="0" w14:dist="38100" w14:dir="2700000" w14:sx="100000" w14:sy="100000" w14:kx="0" w14:ky="0" w14:algn="bl">
                            <w14:srgbClr w14:val="4472C4"/>
                          </w14:shadow>
                          <w14:textOutline w14:w="673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تفاقية متعلقة بتنظيم دورة</w:t>
                      </w:r>
                    </w:p>
                    <w:p w:rsidR="00CA0FEA" w:rsidRPr="001D49C6" w:rsidRDefault="00CA0FEA" w:rsidP="00CA0FEA">
                      <w:pPr>
                        <w:jc w:val="center"/>
                        <w:rPr>
                          <w:rFonts w:asciiTheme="majorBidi" w:hAnsiTheme="majorBidi" w:cstheme="majorBidi"/>
                          <w:sz w:val="80"/>
                          <w:szCs w:val="80"/>
                        </w:rPr>
                      </w:pPr>
                      <w:r w:rsidRPr="001D49C6">
                        <w:rPr>
                          <w:rFonts w:asciiTheme="majorBidi" w:eastAsia="Calibri" w:hAnsiTheme="majorBidi" w:cstheme="majorBidi"/>
                          <w:color w:val="262626"/>
                          <w:sz w:val="80"/>
                          <w:szCs w:val="80"/>
                          <w:rtl/>
                          <w:lang w:eastAsia="en-US"/>
                          <w14:shadow w14:blurRad="0" w14:dist="38100" w14:dir="2700000" w14:sx="100000" w14:sy="100000" w14:kx="0" w14:ky="0" w14:algn="bl">
                            <w14:srgbClr w14:val="4472C4"/>
                          </w14:shadow>
                          <w14:textOutline w14:w="673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التكوين التكميلي قبل الترقية</w:t>
                      </w:r>
                      <w:r w:rsidRPr="001D49C6">
                        <w:rPr>
                          <w:rFonts w:asciiTheme="majorBidi" w:hAnsiTheme="majorBidi" w:cstheme="majorBidi"/>
                          <w:sz w:val="80"/>
                          <w:szCs w:val="80"/>
                          <w:rtl/>
                        </w:rPr>
                        <w:t xml:space="preserve"> </w:t>
                      </w:r>
                      <w:r w:rsidRPr="001D49C6">
                        <w:rPr>
                          <w:rFonts w:asciiTheme="majorBidi" w:hAnsiTheme="majorBidi" w:cstheme="majorBidi"/>
                          <w:sz w:val="80"/>
                          <w:szCs w:val="8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FF7ED4" w:rsidRDefault="00FF7ED4" w:rsidP="00FF7ED4">
      <w:pPr>
        <w:rPr>
          <w:rtl/>
        </w:rPr>
      </w:pPr>
    </w:p>
    <w:p w:rsidR="00CA0FEA" w:rsidRPr="00CA0FEA" w:rsidRDefault="00CA0FEA" w:rsidP="00CA0FEA">
      <w:pPr>
        <w:tabs>
          <w:tab w:val="left" w:pos="5160"/>
        </w:tabs>
        <w:spacing w:line="256" w:lineRule="auto"/>
        <w:jc w:val="center"/>
        <w:rPr>
          <w:rFonts w:ascii="Adobe Arabic" w:eastAsia="Calibri" w:hAnsi="Adobe Arabic" w:cs="Adobe Arabic"/>
          <w:color w:val="262626"/>
          <w:sz w:val="96"/>
          <w:szCs w:val="96"/>
          <w:lang w:eastAsia="en-US"/>
          <w14:shadow w14:blurRad="0" w14:dist="38100" w14:dir="2700000" w14:sx="100000" w14:sy="100000" w14:kx="0" w14:ky="0" w14:algn="bl">
            <w14:srgbClr w14:val="4472C4"/>
          </w14:shadow>
          <w14:textOutline w14:w="6731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:rsidR="00FF7ED4" w:rsidRDefault="00FF7ED4" w:rsidP="00FF7ED4">
      <w:pPr>
        <w:rPr>
          <w:rtl/>
        </w:rPr>
      </w:pPr>
    </w:p>
    <w:p w:rsidR="00FF7ED4" w:rsidRPr="00FF7ED4" w:rsidRDefault="00FF7ED4" w:rsidP="00FF7ED4">
      <w:pPr>
        <w:bidi/>
        <w:jc w:val="center"/>
        <w:rPr>
          <w:rtl/>
        </w:rPr>
      </w:pPr>
    </w:p>
    <w:p w:rsidR="00A84995" w:rsidRDefault="00A84995" w:rsidP="00A84995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40"/>
          <w:szCs w:val="40"/>
          <w:rtl/>
        </w:rPr>
      </w:pPr>
    </w:p>
    <w:p w:rsidR="00E630C3" w:rsidRPr="00E9637B" w:rsidRDefault="00E630C3" w:rsidP="00A84995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36"/>
          <w:szCs w:val="36"/>
          <w:rtl/>
        </w:rPr>
      </w:pPr>
    </w:p>
    <w:p w:rsidR="00E630C3" w:rsidRPr="00E9637B" w:rsidRDefault="00E630C3" w:rsidP="00E630C3">
      <w:pPr>
        <w:bidi/>
        <w:rPr>
          <w:rFonts w:ascii="Sakkal Majalla" w:hAnsi="Sakkal Majalla" w:cs="Sakkal Majalla"/>
          <w:rtl/>
        </w:rPr>
      </w:pPr>
    </w:p>
    <w:p w:rsidR="00E630C3" w:rsidRPr="00E9637B" w:rsidRDefault="00E630C3" w:rsidP="00E630C3">
      <w:pPr>
        <w:rPr>
          <w:rFonts w:ascii="Sakkal Majalla" w:hAnsi="Sakkal Majalla" w:cs="Sakkal Majalla"/>
          <w:rtl/>
          <w:lang w:bidi="ar-SA"/>
        </w:rPr>
      </w:pPr>
    </w:p>
    <w:p w:rsidR="00E630C3" w:rsidRPr="004E70C5" w:rsidRDefault="007926C8" w:rsidP="004E70C5">
      <w:pPr>
        <w:tabs>
          <w:tab w:val="left" w:pos="5937"/>
          <w:tab w:val="left" w:pos="8955"/>
        </w:tabs>
        <w:rPr>
          <w:rFonts w:ascii="Sakkal Majalla" w:hAnsi="Sakkal Majalla" w:cs="Sakkal Majalla"/>
          <w:rtl/>
          <w:lang w:bidi="ar-SA"/>
        </w:rPr>
      </w:pPr>
      <w:r>
        <w:rPr>
          <w:rFonts w:ascii="Sakkal Majalla" w:hAnsi="Sakkal Majalla" w:cs="Sakkal Majalla"/>
          <w:lang w:bidi="ar-SA"/>
        </w:rPr>
        <w:tab/>
      </w:r>
    </w:p>
    <w:p w:rsidR="00614ED4" w:rsidRDefault="00614ED4" w:rsidP="005D74D7">
      <w:pPr>
        <w:bidi/>
        <w:rPr>
          <w:rFonts w:ascii="Sakkal Majalla" w:hAnsi="Sakkal Majalla" w:cs="Sakkal Majalla"/>
          <w:b/>
          <w:bCs/>
          <w:sz w:val="56"/>
          <w:szCs w:val="44"/>
          <w:rtl/>
        </w:rPr>
      </w:pPr>
    </w:p>
    <w:p w:rsidR="00E630C3" w:rsidRPr="001D49C6" w:rsidRDefault="002D335F" w:rsidP="00614ED4">
      <w:pPr>
        <w:bidi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D49C6">
        <w:rPr>
          <w:rFonts w:asciiTheme="majorBidi" w:hAnsiTheme="majorBidi" w:cstheme="majorBidi"/>
          <w:b/>
          <w:bCs/>
          <w:sz w:val="32"/>
          <w:szCs w:val="32"/>
          <w:rtl/>
        </w:rPr>
        <w:t>ب</w:t>
      </w:r>
      <w:r w:rsidR="003C2214" w:rsidRPr="001D49C6">
        <w:rPr>
          <w:rFonts w:asciiTheme="majorBidi" w:hAnsiTheme="majorBidi" w:cstheme="majorBidi"/>
          <w:b/>
          <w:bCs/>
          <w:sz w:val="32"/>
          <w:szCs w:val="32"/>
          <w:rtl/>
        </w:rPr>
        <w:t>ي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</w:rPr>
        <w:t>ــــــ</w:t>
      </w:r>
      <w:r w:rsidR="003C2214" w:rsidRPr="001D49C6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ن </w:t>
      </w:r>
      <w:r w:rsidR="00CB57CE" w:rsidRPr="001D49C6">
        <w:rPr>
          <w:rFonts w:asciiTheme="majorBidi" w:hAnsiTheme="majorBidi" w:cstheme="majorBidi"/>
          <w:b/>
          <w:bCs/>
          <w:sz w:val="32"/>
          <w:szCs w:val="32"/>
          <w:rtl/>
        </w:rPr>
        <w:t>كـــــــــــل مـــــــــن</w:t>
      </w:r>
      <w:r w:rsidR="00113947" w:rsidRPr="001D49C6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</w:t>
      </w:r>
      <w:r w:rsidR="00AF4F4D" w:rsidRPr="001D49C6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            </w:t>
      </w:r>
    </w:p>
    <w:p w:rsidR="00B71D2C" w:rsidRPr="001D49C6" w:rsidRDefault="00B71D2C" w:rsidP="00B71D2C">
      <w:pPr>
        <w:bidi/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:rsidR="00B71D2C" w:rsidRPr="001D49C6" w:rsidRDefault="00B71D2C" w:rsidP="00E42162">
      <w:pPr>
        <w:bidi/>
        <w:spacing w:line="276" w:lineRule="auto"/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</w:pPr>
      <w:r w:rsidRPr="001D49C6">
        <w:rPr>
          <w:rFonts w:asciiTheme="majorBidi" w:eastAsia="Calibri" w:hAnsiTheme="majorBidi" w:cstheme="majorBidi"/>
          <w:sz w:val="32"/>
          <w:szCs w:val="32"/>
          <w:rtl/>
          <w:lang w:eastAsia="en-US"/>
        </w:rPr>
        <w:t xml:space="preserve"> </w:t>
      </w:r>
      <w:r w:rsidR="00E42162" w:rsidRPr="001D49C6"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  <w:t>السيد : بن سليمان سيدي محمد</w:t>
      </w:r>
    </w:p>
    <w:p w:rsidR="00B71D2C" w:rsidRPr="001D49C6" w:rsidRDefault="00BE55C4" w:rsidP="00BA0784">
      <w:pPr>
        <w:bidi/>
        <w:spacing w:line="276" w:lineRule="auto"/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</w:pPr>
      <w:r w:rsidRPr="001D49C6"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  <w:t>بصفته مديرا للمدرسة</w:t>
      </w:r>
      <w:r w:rsidR="00BA0784"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  <w:t xml:space="preserve"> </w:t>
      </w:r>
      <w:r w:rsidR="00E42162" w:rsidRPr="001D49C6"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  <w:t>العليا للإعلام الآلي – 08 ماي 1945 – (المؤسسة المكونة)</w:t>
      </w:r>
    </w:p>
    <w:p w:rsidR="00B71D2C" w:rsidRDefault="00B71D2C" w:rsidP="00F411F7">
      <w:pPr>
        <w:bidi/>
        <w:spacing w:line="276" w:lineRule="auto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1D49C6"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  <w:t xml:space="preserve">العنوان: رقم </w:t>
      </w:r>
      <w:r w:rsidR="00F411F7">
        <w:rPr>
          <w:rFonts w:asciiTheme="majorBidi" w:eastAsia="Calibri" w:hAnsiTheme="majorBidi" w:cstheme="majorBidi"/>
          <w:b/>
          <w:bCs/>
          <w:sz w:val="32"/>
          <w:szCs w:val="32"/>
          <w:lang w:eastAsia="en-US"/>
        </w:rPr>
        <w:t>16</w:t>
      </w:r>
      <w:r w:rsidRPr="001D49C6"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  <w:t xml:space="preserve"> شارع قرواش </w:t>
      </w:r>
      <w:r w:rsidR="00F411F7">
        <w:rPr>
          <w:rFonts w:asciiTheme="majorBidi" w:eastAsia="Calibri" w:hAnsiTheme="majorBidi" w:cstheme="majorBidi" w:hint="cs"/>
          <w:b/>
          <w:bCs/>
          <w:sz w:val="32"/>
          <w:szCs w:val="32"/>
          <w:rtl/>
          <w:lang w:eastAsia="en-US"/>
        </w:rPr>
        <w:t>أ</w:t>
      </w:r>
      <w:r w:rsidRPr="001D49C6"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  <w:t xml:space="preserve">حمد، سيدي بلعباس                           </w:t>
      </w:r>
      <w:r w:rsidRPr="001D49C6">
        <w:rPr>
          <w:rFonts w:asciiTheme="majorBidi" w:eastAsia="Calibri" w:hAnsiTheme="majorBidi" w:cstheme="majorBidi"/>
          <w:b/>
          <w:bCs/>
          <w:sz w:val="32"/>
          <w:szCs w:val="32"/>
          <w:lang w:eastAsia="en-US"/>
        </w:rPr>
        <w:t xml:space="preserve">         </w:t>
      </w:r>
      <w:r w:rsidR="00E32298" w:rsidRPr="001D49C6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من </w:t>
      </w:r>
      <w:r w:rsidR="00E630C3" w:rsidRPr="001D49C6">
        <w:rPr>
          <w:rFonts w:asciiTheme="majorBidi" w:hAnsiTheme="majorBidi" w:cstheme="majorBidi"/>
          <w:b/>
          <w:bCs/>
          <w:sz w:val="32"/>
          <w:szCs w:val="32"/>
          <w:rtl/>
        </w:rPr>
        <w:t>جهــــــــــــــــــة</w:t>
      </w:r>
    </w:p>
    <w:p w:rsidR="00FC64EE" w:rsidRPr="00B71D2C" w:rsidRDefault="00FC64EE" w:rsidP="00FC64EE">
      <w:pPr>
        <w:bidi/>
        <w:spacing w:line="276" w:lineRule="auto"/>
        <w:rPr>
          <w:rFonts w:ascii="Adobe Arabic" w:eastAsia="Calibri" w:hAnsi="Adobe Arabic" w:cs="Adobe Arabic"/>
          <w:b/>
          <w:bCs/>
          <w:sz w:val="40"/>
          <w:szCs w:val="40"/>
          <w:rtl/>
          <w:lang w:eastAsia="en-US"/>
        </w:rPr>
      </w:pPr>
    </w:p>
    <w:p w:rsidR="001D49C6" w:rsidRDefault="001D49C6" w:rsidP="001D49C6">
      <w:pPr>
        <w:bidi/>
        <w:spacing w:line="276" w:lineRule="auto"/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:rsidR="001D49C6" w:rsidRDefault="001D49C6" w:rsidP="001D49C6">
      <w:pPr>
        <w:bidi/>
        <w:spacing w:line="276" w:lineRule="auto"/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:rsidR="00B71D2C" w:rsidRPr="001D49C6" w:rsidRDefault="00AF0926" w:rsidP="00007338">
      <w:pPr>
        <w:bidi/>
        <w:spacing w:line="276" w:lineRule="auto"/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</w:pPr>
      <w:r w:rsidRPr="001D49C6">
        <w:rPr>
          <w:rFonts w:asciiTheme="majorBidi" w:hAnsiTheme="majorBidi" w:cstheme="majorBidi"/>
          <w:b/>
          <w:bCs/>
          <w:sz w:val="32"/>
          <w:szCs w:val="32"/>
          <w:rtl/>
        </w:rPr>
        <w:t>والسيد</w:t>
      </w:r>
      <w:r w:rsidR="001D49C6" w:rsidRPr="001D49C6">
        <w:rPr>
          <w:rFonts w:asciiTheme="majorBidi" w:hAnsiTheme="majorBidi" w:cstheme="majorBidi"/>
          <w:b/>
          <w:bCs/>
          <w:sz w:val="32"/>
          <w:szCs w:val="32"/>
          <w:rtl/>
        </w:rPr>
        <w:t>(</w:t>
      </w:r>
      <w:r w:rsidR="00FC64EE" w:rsidRPr="001D49C6">
        <w:rPr>
          <w:rFonts w:asciiTheme="majorBidi" w:hAnsiTheme="majorBidi" w:cstheme="majorBidi"/>
          <w:b/>
          <w:bCs/>
          <w:sz w:val="32"/>
          <w:szCs w:val="32"/>
          <w:rtl/>
        </w:rPr>
        <w:t>ة</w:t>
      </w:r>
      <w:r w:rsidR="001D49C6" w:rsidRPr="001D49C6">
        <w:rPr>
          <w:rFonts w:asciiTheme="majorBidi" w:hAnsiTheme="majorBidi" w:cstheme="majorBidi"/>
          <w:b/>
          <w:bCs/>
          <w:sz w:val="32"/>
          <w:szCs w:val="32"/>
          <w:rtl/>
        </w:rPr>
        <w:t>)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: </w:t>
      </w:r>
    </w:p>
    <w:p w:rsidR="00B71D2C" w:rsidRPr="001D49C6" w:rsidRDefault="00AF0926" w:rsidP="00007338">
      <w:pPr>
        <w:bidi/>
        <w:spacing w:line="276" w:lineRule="auto"/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</w:pPr>
      <w:r w:rsidRPr="001D49C6"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  <w:t>بصفته (ا)</w:t>
      </w:r>
      <w:r w:rsidR="00BE55C4" w:rsidRPr="001D49C6"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  <w:t xml:space="preserve">: </w:t>
      </w:r>
    </w:p>
    <w:p w:rsidR="00CB57CE" w:rsidRPr="001D49C6" w:rsidRDefault="00B71D2C" w:rsidP="001D49C6">
      <w:pPr>
        <w:bidi/>
        <w:spacing w:line="276" w:lineRule="auto"/>
        <w:rPr>
          <w:rFonts w:asciiTheme="majorBidi" w:hAnsiTheme="majorBidi" w:cstheme="majorBidi"/>
          <w:sz w:val="32"/>
          <w:szCs w:val="32"/>
          <w:rtl/>
        </w:rPr>
      </w:pPr>
      <w:r w:rsidRPr="001D49C6"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  <w:t xml:space="preserve">العنوان: </w:t>
      </w:r>
    </w:p>
    <w:p w:rsidR="00E32298" w:rsidRPr="00E32298" w:rsidRDefault="00B71D2C" w:rsidP="00B71D2C">
      <w:pPr>
        <w:bidi/>
        <w:spacing w:line="276" w:lineRule="auto"/>
        <w:jc w:val="right"/>
        <w:rPr>
          <w:rFonts w:ascii="Sakkal Majalla" w:hAnsi="Sakkal Majalla" w:cs="Sakkal Majalla"/>
          <w:b/>
          <w:bCs/>
          <w:sz w:val="36"/>
          <w:szCs w:val="36"/>
        </w:rPr>
      </w:pPr>
      <w:r w:rsidRPr="001D49C6">
        <w:rPr>
          <w:rFonts w:asciiTheme="majorBidi" w:hAnsiTheme="majorBidi" w:cstheme="majorBidi"/>
          <w:b/>
          <w:bCs/>
          <w:sz w:val="32"/>
          <w:szCs w:val="32"/>
          <w:rtl/>
        </w:rPr>
        <w:t>من جهــــــــــــــــــة أخـــــرى</w:t>
      </w:r>
      <w:r w:rsidRPr="00B71D2C">
        <w:rPr>
          <w:rFonts w:ascii="Adobe Arabic" w:eastAsia="Calibri" w:hAnsi="Adobe Arabic" w:cs="Adobe Arabic" w:hint="cs"/>
          <w:b/>
          <w:bCs/>
          <w:sz w:val="40"/>
          <w:szCs w:val="40"/>
          <w:rtl/>
          <w:lang w:eastAsia="en-US"/>
        </w:rPr>
        <w:t xml:space="preserve">    </w:t>
      </w:r>
    </w:p>
    <w:p w:rsidR="00BE7111" w:rsidRDefault="00BE7111" w:rsidP="007B4208">
      <w:pPr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AE6E21" w:rsidRDefault="00AE6E21" w:rsidP="00AE6E21">
      <w:pPr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7773FA" w:rsidRPr="001D49C6" w:rsidRDefault="003C2214" w:rsidP="00BE7111">
      <w:pPr>
        <w:bidi/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1D49C6">
        <w:rPr>
          <w:rFonts w:asciiTheme="majorBidi" w:hAnsiTheme="majorBidi" w:cstheme="majorBidi"/>
          <w:b/>
          <w:bCs/>
          <w:sz w:val="32"/>
          <w:szCs w:val="32"/>
          <w:rtl/>
        </w:rPr>
        <w:lastRenderedPageBreak/>
        <w:t xml:space="preserve">تـــــم </w:t>
      </w:r>
      <w:r w:rsidR="006A6B12" w:rsidRPr="001D49C6">
        <w:rPr>
          <w:rFonts w:asciiTheme="majorBidi" w:hAnsiTheme="majorBidi" w:cstheme="majorBidi"/>
          <w:b/>
          <w:bCs/>
          <w:sz w:val="32"/>
          <w:szCs w:val="32"/>
          <w:rtl/>
        </w:rPr>
        <w:t>الاتفاق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="0081112D" w:rsidRPr="001D49C6">
        <w:rPr>
          <w:rFonts w:asciiTheme="majorBidi" w:hAnsiTheme="majorBidi" w:cstheme="majorBidi"/>
          <w:b/>
          <w:bCs/>
          <w:sz w:val="32"/>
          <w:szCs w:val="32"/>
          <w:rtl/>
        </w:rPr>
        <w:t>وتقرير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مايــــــلي</w:t>
      </w:r>
      <w:r w:rsidR="00093683" w:rsidRPr="001D49C6">
        <w:rPr>
          <w:rFonts w:asciiTheme="majorBidi" w:hAnsiTheme="majorBidi" w:cstheme="majorBidi"/>
          <w:b/>
          <w:bCs/>
          <w:sz w:val="32"/>
          <w:szCs w:val="32"/>
          <w:rtl/>
        </w:rPr>
        <w:t>:</w:t>
      </w:r>
    </w:p>
    <w:p w:rsidR="00CB57CE" w:rsidRPr="001D49C6" w:rsidRDefault="00E630C3" w:rsidP="006A6B12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الم</w:t>
      </w:r>
      <w:r w:rsidR="00E232A2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ـــ</w:t>
      </w:r>
      <w:r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ادة </w:t>
      </w:r>
      <w:r w:rsidR="006A6B12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الأولــى: موضوع</w:t>
      </w:r>
      <w:r w:rsidR="003C2214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 ال</w:t>
      </w:r>
      <w:r w:rsidR="006A6B12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إ</w:t>
      </w:r>
      <w:r w:rsidR="003C2214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تفاقيــــــــــة</w:t>
      </w:r>
    </w:p>
    <w:p w:rsidR="00E32298" w:rsidRPr="001D49C6" w:rsidRDefault="00E32298" w:rsidP="007038D1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</w:p>
    <w:p w:rsidR="002735B1" w:rsidRDefault="003C2214" w:rsidP="00007338">
      <w:pPr>
        <w:bidi/>
        <w:ind w:firstLine="360"/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</w:pP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تهدف هذه </w:t>
      </w:r>
      <w:r w:rsidR="00B1342E" w:rsidRPr="001D49C6">
        <w:rPr>
          <w:rFonts w:asciiTheme="majorBidi" w:hAnsiTheme="majorBidi" w:cstheme="majorBidi"/>
          <w:sz w:val="32"/>
          <w:szCs w:val="32"/>
          <w:rtl/>
          <w:lang w:bidi="ar-SA"/>
        </w:rPr>
        <w:t>الاتفاقية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إلى تحديد </w:t>
      </w:r>
      <w:r w:rsidR="0081112D" w:rsidRPr="001D49C6">
        <w:rPr>
          <w:rFonts w:asciiTheme="majorBidi" w:hAnsiTheme="majorBidi" w:cstheme="majorBidi"/>
          <w:sz w:val="32"/>
          <w:szCs w:val="32"/>
          <w:rtl/>
          <w:lang w:bidi="ar-SA"/>
        </w:rPr>
        <w:t>ال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شروط </w:t>
      </w:r>
      <w:r w:rsidR="0081112D"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العامة </w:t>
      </w:r>
      <w:r w:rsidR="004307C2" w:rsidRPr="001D49C6">
        <w:rPr>
          <w:rFonts w:asciiTheme="majorBidi" w:hAnsiTheme="majorBidi" w:cstheme="majorBidi"/>
          <w:sz w:val="32"/>
          <w:szCs w:val="32"/>
          <w:rtl/>
          <w:lang w:bidi="ar-SA"/>
        </w:rPr>
        <w:t>وكيفيات إجراء</w:t>
      </w:r>
      <w:r w:rsidR="0081112D"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وتنظيم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دورة </w:t>
      </w:r>
      <w:r w:rsidR="00705B53" w:rsidRPr="001D49C6">
        <w:rPr>
          <w:rFonts w:asciiTheme="majorBidi" w:hAnsiTheme="majorBidi" w:cstheme="majorBidi"/>
          <w:sz w:val="32"/>
          <w:szCs w:val="32"/>
          <w:rtl/>
        </w:rPr>
        <w:t xml:space="preserve">التكوين التكميلي قبل </w:t>
      </w:r>
      <w:r w:rsidR="005801E3" w:rsidRPr="001D49C6">
        <w:rPr>
          <w:rFonts w:asciiTheme="majorBidi" w:hAnsiTheme="majorBidi" w:cstheme="majorBidi"/>
          <w:sz w:val="32"/>
          <w:szCs w:val="32"/>
          <w:rtl/>
        </w:rPr>
        <w:t>الترقية من</w:t>
      </w:r>
      <w:r w:rsidR="0081112D" w:rsidRPr="001D49C6">
        <w:rPr>
          <w:rFonts w:asciiTheme="majorBidi" w:hAnsiTheme="majorBidi" w:cstheme="majorBidi"/>
          <w:sz w:val="32"/>
          <w:szCs w:val="32"/>
          <w:rtl/>
        </w:rPr>
        <w:t xml:space="preserve"> طرف </w:t>
      </w:r>
      <w:r w:rsidR="005801E3" w:rsidRPr="001D49C6">
        <w:rPr>
          <w:rFonts w:asciiTheme="majorBidi" w:hAnsiTheme="majorBidi" w:cstheme="majorBidi"/>
          <w:sz w:val="32"/>
          <w:szCs w:val="32"/>
          <w:rtl/>
          <w:lang w:bidi="ar-SA"/>
        </w:rPr>
        <w:t>ا</w:t>
      </w:r>
      <w:r w:rsidR="00B71D2C"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لمدرسة العليا للإعلام الآلي -08 ماي 1945  </w:t>
      </w:r>
      <w:r w:rsidR="00B71D2C" w:rsidRPr="001D49C6"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  <w:t xml:space="preserve"> </w:t>
      </w:r>
      <w:r w:rsidR="000C621F"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لفائدة موظفي </w:t>
      </w:r>
      <w:r w:rsidR="00007338">
        <w:rPr>
          <w:rFonts w:asciiTheme="majorBidi" w:eastAsia="Calibri" w:hAnsiTheme="majorBidi" w:cstheme="majorBidi" w:hint="cs"/>
          <w:sz w:val="32"/>
          <w:szCs w:val="32"/>
          <w:rtl/>
          <w:lang w:eastAsia="en-US"/>
        </w:rPr>
        <w:t>********************</w:t>
      </w:r>
      <w:r w:rsidR="00DA1262">
        <w:rPr>
          <w:rFonts w:asciiTheme="majorBidi" w:eastAsia="Calibri" w:hAnsiTheme="majorBidi" w:cstheme="majorBidi" w:hint="cs"/>
          <w:sz w:val="32"/>
          <w:szCs w:val="32"/>
          <w:rtl/>
          <w:lang w:eastAsia="en-US"/>
        </w:rPr>
        <w:t xml:space="preserve"> </w:t>
      </w:r>
      <w:r w:rsidR="005D46E9" w:rsidRPr="001D49C6">
        <w:rPr>
          <w:rFonts w:asciiTheme="majorBidi" w:hAnsiTheme="majorBidi" w:cstheme="majorBidi"/>
          <w:sz w:val="32"/>
          <w:szCs w:val="32"/>
          <w:rtl/>
        </w:rPr>
        <w:t>المنتمين</w:t>
      </w:r>
      <w:r w:rsidR="00705B53"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</w:t>
      </w:r>
      <w:r w:rsidR="005801E3" w:rsidRPr="001D49C6">
        <w:rPr>
          <w:rFonts w:asciiTheme="majorBidi" w:hAnsiTheme="majorBidi" w:cstheme="majorBidi"/>
          <w:sz w:val="32"/>
          <w:szCs w:val="32"/>
          <w:rtl/>
          <w:lang w:bidi="ar-SA"/>
        </w:rPr>
        <w:t>لرتبة:</w:t>
      </w:r>
      <w:r w:rsidR="00705B53"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</w:t>
      </w:r>
      <w:r w:rsidR="001D49C6">
        <w:rPr>
          <w:rFonts w:asciiTheme="majorBidi" w:hAnsiTheme="majorBidi" w:cstheme="majorBidi" w:hint="cs"/>
          <w:sz w:val="32"/>
          <w:szCs w:val="32"/>
          <w:rtl/>
          <w:lang w:bidi="ar-SA"/>
        </w:rPr>
        <w:t xml:space="preserve">- </w:t>
      </w:r>
      <w:r w:rsidR="00BE7111"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مساعد مهندس مستوى أول في الإعلام الآلي.</w:t>
      </w:r>
    </w:p>
    <w:p w:rsidR="007038D1" w:rsidRPr="00E4248A" w:rsidRDefault="001D49C6" w:rsidP="00E4248A">
      <w:pPr>
        <w:bidi/>
        <w:spacing w:line="360" w:lineRule="auto"/>
        <w:ind w:firstLine="360"/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SA"/>
        </w:rPr>
        <w:t xml:space="preserve">              - </w:t>
      </w:r>
      <w:r w:rsidR="00E4248A">
        <w:rPr>
          <w:rFonts w:asciiTheme="majorBidi" w:hAnsiTheme="majorBidi" w:cstheme="majorBidi" w:hint="cs"/>
          <w:b/>
          <w:bCs/>
          <w:sz w:val="32"/>
          <w:szCs w:val="32"/>
          <w:rtl/>
          <w:lang w:bidi="ar-SA"/>
        </w:rPr>
        <w:t>تقني سامي في الإعلام الآلي.</w:t>
      </w:r>
    </w:p>
    <w:p w:rsidR="007773FA" w:rsidRPr="001D49C6" w:rsidRDefault="0081112D" w:rsidP="00E4248A">
      <w:pPr>
        <w:bidi/>
        <w:spacing w:line="360" w:lineRule="auto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A"/>
        </w:rPr>
      </w:pPr>
      <w:r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المــــادة 02</w:t>
      </w:r>
      <w:r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A"/>
        </w:rPr>
        <w:t xml:space="preserve">: الإطار القانوني </w:t>
      </w:r>
    </w:p>
    <w:p w:rsidR="0081112D" w:rsidRPr="001D49C6" w:rsidRDefault="0086428E" w:rsidP="007038D1">
      <w:pPr>
        <w:bidi/>
        <w:ind w:firstLine="360"/>
        <w:jc w:val="both"/>
        <w:rPr>
          <w:rFonts w:asciiTheme="majorBidi" w:hAnsiTheme="majorBidi" w:cstheme="majorBidi"/>
          <w:sz w:val="32"/>
          <w:szCs w:val="32"/>
          <w:rtl/>
          <w:lang w:bidi="ar-SA"/>
        </w:rPr>
      </w:pP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تندرج هذه الاتفاقية في إطار وضع حيز التنفيذ التكوين </w:t>
      </w:r>
      <w:r w:rsidR="00B62E71" w:rsidRPr="001D49C6">
        <w:rPr>
          <w:rFonts w:asciiTheme="majorBidi" w:hAnsiTheme="majorBidi" w:cstheme="majorBidi"/>
          <w:sz w:val="32"/>
          <w:szCs w:val="32"/>
          <w:rtl/>
          <w:lang w:bidi="ar-SA"/>
        </w:rPr>
        <w:t>التكميلي،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المحدد بموجب </w:t>
      </w:r>
      <w:r w:rsidR="00B62E71" w:rsidRPr="001D49C6">
        <w:rPr>
          <w:rFonts w:asciiTheme="majorBidi" w:hAnsiTheme="majorBidi" w:cstheme="majorBidi"/>
          <w:sz w:val="32"/>
          <w:szCs w:val="32"/>
          <w:rtl/>
          <w:lang w:bidi="ar-SA"/>
        </w:rPr>
        <w:t>الأحكام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التشريعية والتنظيمية سارية المفعول </w:t>
      </w:r>
      <w:r w:rsidR="00B62E71" w:rsidRPr="001D49C6">
        <w:rPr>
          <w:rFonts w:asciiTheme="majorBidi" w:hAnsiTheme="majorBidi" w:cstheme="majorBidi"/>
          <w:sz w:val="32"/>
          <w:szCs w:val="32"/>
          <w:rtl/>
          <w:lang w:bidi="ar-SA"/>
        </w:rPr>
        <w:t>لاسيما:</w:t>
      </w:r>
    </w:p>
    <w:p w:rsidR="0086428E" w:rsidRPr="001D49C6" w:rsidRDefault="0086428E" w:rsidP="007038D1">
      <w:pPr>
        <w:bidi/>
        <w:ind w:firstLine="360"/>
        <w:jc w:val="both"/>
        <w:rPr>
          <w:rFonts w:asciiTheme="majorBidi" w:hAnsiTheme="majorBidi" w:cstheme="majorBidi"/>
          <w:sz w:val="32"/>
          <w:szCs w:val="32"/>
          <w:lang w:bidi="ar-SA"/>
        </w:rPr>
      </w:pP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- </w:t>
      </w:r>
      <w:r w:rsidR="007A76A6"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الأمر 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>رقم: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06/03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ال</w:t>
      </w:r>
      <w:r w:rsidR="007A76A6" w:rsidRPr="001D49C6">
        <w:rPr>
          <w:rFonts w:asciiTheme="majorBidi" w:hAnsiTheme="majorBidi" w:cstheme="majorBidi"/>
          <w:sz w:val="32"/>
          <w:szCs w:val="32"/>
          <w:rtl/>
          <w:lang w:bidi="ar-SA"/>
        </w:rPr>
        <w:t>م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ؤرخ في 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15 جويلية 2006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المتضمن </w:t>
      </w:r>
      <w:r w:rsidR="007A76A6" w:rsidRPr="001D49C6">
        <w:rPr>
          <w:rFonts w:asciiTheme="majorBidi" w:hAnsiTheme="majorBidi" w:cstheme="majorBidi"/>
          <w:sz w:val="32"/>
          <w:szCs w:val="32"/>
          <w:rtl/>
          <w:lang w:bidi="ar-SA"/>
        </w:rPr>
        <w:t>القانون الأساسي العام للوظي</w:t>
      </w:r>
      <w:r w:rsidR="00B62E71" w:rsidRPr="001D49C6">
        <w:rPr>
          <w:rFonts w:asciiTheme="majorBidi" w:hAnsiTheme="majorBidi" w:cstheme="majorBidi"/>
          <w:sz w:val="32"/>
          <w:szCs w:val="32"/>
          <w:rtl/>
          <w:lang w:bidi="ar-SA"/>
        </w:rPr>
        <w:t>ف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>ة العمومية</w:t>
      </w:r>
      <w:r w:rsidR="00B62E71"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لاسيما المادة</w:t>
      </w:r>
      <w:r w:rsidR="007A76A6"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</w:t>
      </w:r>
      <w:r w:rsidR="007A76A6"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109</w:t>
      </w:r>
      <w:r w:rsidR="007A76A6"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منه</w:t>
      </w:r>
      <w:r w:rsidR="00B62E71" w:rsidRPr="001D49C6">
        <w:rPr>
          <w:rFonts w:asciiTheme="majorBidi" w:hAnsiTheme="majorBidi" w:cstheme="majorBidi"/>
          <w:sz w:val="32"/>
          <w:szCs w:val="32"/>
          <w:rtl/>
          <w:lang w:bidi="ar-SA"/>
        </w:rPr>
        <w:t>.</w:t>
      </w:r>
    </w:p>
    <w:p w:rsidR="00B62E71" w:rsidRPr="001D49C6" w:rsidRDefault="00B62E71" w:rsidP="00FA7327">
      <w:pPr>
        <w:bidi/>
        <w:ind w:firstLine="412"/>
        <w:jc w:val="both"/>
        <w:rPr>
          <w:rFonts w:asciiTheme="majorBidi" w:hAnsiTheme="majorBidi" w:cstheme="majorBidi"/>
          <w:sz w:val="32"/>
          <w:szCs w:val="32"/>
          <w:rtl/>
          <w:lang w:bidi="ar-SA"/>
        </w:rPr>
      </w:pP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>- بمقتضى المرسوم التنفيذي رقم: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16/280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المؤرخ في:</w:t>
      </w:r>
      <w:r w:rsidR="006E71F7"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02</w:t>
      </w:r>
      <w:r w:rsidR="006E71F7"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 xml:space="preserve"> 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نوفمبر 2016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، المعدل والمتمم للمرسوم التنفيذي رقم: 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08/04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المؤرخ في: 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19جانفي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2008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المتضمن القانون الأساسي الخاص بالموظفين المنتمين للأسلاك المشتركة في المؤسسات والإدارات العمومية لاسيما المادة </w:t>
      </w:r>
      <w:r w:rsidR="007038D1"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115 مكرر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3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منه.</w:t>
      </w:r>
    </w:p>
    <w:p w:rsidR="00B62E71" w:rsidRPr="001D49C6" w:rsidRDefault="00B62E71" w:rsidP="007038D1">
      <w:pPr>
        <w:bidi/>
        <w:ind w:firstLine="412"/>
        <w:jc w:val="both"/>
        <w:rPr>
          <w:rFonts w:asciiTheme="majorBidi" w:hAnsiTheme="majorBidi" w:cstheme="majorBidi"/>
          <w:sz w:val="32"/>
          <w:szCs w:val="32"/>
          <w:rtl/>
          <w:lang w:bidi="ar-SA"/>
        </w:rPr>
      </w:pP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- بمقتضى القرار الوزاري المــؤرخ في 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19 ديسمبر2019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المحدد لكيفيات تنظيـم التكوين التكميلي قبل الترقية إلى بعض الرتب المنتميـــة للأسلاك</w:t>
      </w:r>
      <w:r w:rsidRPr="001D49C6">
        <w:rPr>
          <w:rFonts w:asciiTheme="majorBidi" w:hAnsiTheme="majorBidi" w:cstheme="majorBidi"/>
          <w:sz w:val="32"/>
          <w:szCs w:val="32"/>
          <w:lang w:bidi="ar-SA"/>
        </w:rPr>
        <w:t xml:space="preserve"> 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المشتركة في المؤسسات والإدارات العمومية ومدته ومحتــوى برامجــــــه.   </w:t>
      </w:r>
    </w:p>
    <w:p w:rsidR="007038D1" w:rsidRPr="001D49C6" w:rsidRDefault="007038D1" w:rsidP="007038D1">
      <w:pPr>
        <w:bidi/>
        <w:ind w:firstLine="412"/>
        <w:jc w:val="both"/>
        <w:rPr>
          <w:rFonts w:asciiTheme="majorBidi" w:hAnsiTheme="majorBidi" w:cstheme="majorBidi"/>
          <w:sz w:val="32"/>
          <w:szCs w:val="32"/>
          <w:rtl/>
          <w:lang w:bidi="ar-SA"/>
        </w:rPr>
      </w:pPr>
    </w:p>
    <w:p w:rsidR="00E630C3" w:rsidRPr="001D49C6" w:rsidRDefault="00E630C3" w:rsidP="007038D1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الم</w:t>
      </w:r>
      <w:r w:rsidR="00A56157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ــــ</w:t>
      </w:r>
      <w:r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ادة </w:t>
      </w:r>
      <w:r w:rsidR="007A76A6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03</w:t>
      </w:r>
      <w:r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A"/>
        </w:rPr>
        <w:t xml:space="preserve">: </w:t>
      </w:r>
      <w:r w:rsidR="007A76A6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A"/>
        </w:rPr>
        <w:t>أهداف ال</w:t>
      </w:r>
      <w:r w:rsidR="006066B1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تكوين</w:t>
      </w:r>
    </w:p>
    <w:p w:rsidR="00E32298" w:rsidRPr="001D49C6" w:rsidRDefault="00E32298" w:rsidP="007038D1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</w:p>
    <w:p w:rsidR="002B1A5F" w:rsidRPr="001D49C6" w:rsidRDefault="002B1A5F" w:rsidP="007038D1">
      <w:pPr>
        <w:bidi/>
        <w:ind w:firstLine="412"/>
        <w:jc w:val="both"/>
        <w:rPr>
          <w:rFonts w:asciiTheme="majorBidi" w:hAnsiTheme="majorBidi" w:cstheme="majorBidi"/>
          <w:sz w:val="32"/>
          <w:szCs w:val="32"/>
          <w:lang w:bidi="ar-SA"/>
        </w:rPr>
      </w:pP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تهدف عمليات التكوين التكميلي قبل الترقية المبرمجة خلال هذه الدورة </w:t>
      </w:r>
      <w:r w:rsidR="007B4208" w:rsidRPr="001D49C6">
        <w:rPr>
          <w:rFonts w:asciiTheme="majorBidi" w:hAnsiTheme="majorBidi" w:cstheme="majorBidi"/>
          <w:sz w:val="32"/>
          <w:szCs w:val="32"/>
          <w:rtl/>
          <w:lang w:bidi="ar-SA"/>
        </w:rPr>
        <w:t>إلى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اكتساب الموظفين المعنيين لمعارف جديدة ورفع مستوى </w:t>
      </w:r>
      <w:r w:rsidR="007B4208" w:rsidRPr="001D49C6">
        <w:rPr>
          <w:rFonts w:asciiTheme="majorBidi" w:hAnsiTheme="majorBidi" w:cstheme="majorBidi"/>
          <w:sz w:val="32"/>
          <w:szCs w:val="32"/>
          <w:rtl/>
          <w:lang w:bidi="ar-SA"/>
        </w:rPr>
        <w:t>التأهيل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المهني وفقا للبرامج الملحقة بالقرار الوزاري المــؤرخ في 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 xml:space="preserve">19 ديسمبر2019 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>المحدد لكيفيات تنظيـم التكوين التكميلي قبل الترقية إلى بعض الرتب المنتميـــة للأسلاك</w:t>
      </w:r>
      <w:r w:rsidRPr="001D49C6">
        <w:rPr>
          <w:rFonts w:asciiTheme="majorBidi" w:hAnsiTheme="majorBidi" w:cstheme="majorBidi"/>
          <w:sz w:val="32"/>
          <w:szCs w:val="32"/>
          <w:lang w:bidi="ar-SA"/>
        </w:rPr>
        <w:t xml:space="preserve"> 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>المشتركة في المؤسسات والإدارات العمومية.</w:t>
      </w:r>
    </w:p>
    <w:p w:rsidR="00C17217" w:rsidRPr="001D49C6" w:rsidRDefault="00C17217" w:rsidP="00C17217">
      <w:pPr>
        <w:bidi/>
        <w:ind w:firstLine="412"/>
        <w:jc w:val="both"/>
        <w:rPr>
          <w:rFonts w:asciiTheme="majorBidi" w:hAnsiTheme="majorBidi" w:cstheme="majorBidi"/>
          <w:sz w:val="32"/>
          <w:szCs w:val="32"/>
          <w:rtl/>
          <w:lang w:bidi="ar-SA"/>
        </w:rPr>
      </w:pPr>
    </w:p>
    <w:p w:rsidR="007038D1" w:rsidRPr="001D49C6" w:rsidRDefault="007038D1" w:rsidP="007038D1">
      <w:pPr>
        <w:bidi/>
        <w:ind w:firstLine="412"/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7773FA" w:rsidRPr="001D49C6" w:rsidRDefault="00E630C3" w:rsidP="007038D1">
      <w:pPr>
        <w:bidi/>
        <w:jc w:val="mediumKashida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A"/>
        </w:rPr>
      </w:pPr>
      <w:r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A"/>
        </w:rPr>
        <w:t>الم</w:t>
      </w:r>
      <w:r w:rsidR="00E232A2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A"/>
        </w:rPr>
        <w:t>ـــ</w:t>
      </w:r>
      <w:r w:rsidR="00A56157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A"/>
        </w:rPr>
        <w:t>ـ</w:t>
      </w:r>
      <w:r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A"/>
        </w:rPr>
        <w:t xml:space="preserve">ادة </w:t>
      </w:r>
      <w:r w:rsidR="002B1A5F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A"/>
        </w:rPr>
        <w:t>04</w:t>
      </w:r>
      <w:r w:rsidR="00CB57CE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A"/>
        </w:rPr>
        <w:t xml:space="preserve">: </w:t>
      </w:r>
      <w:r w:rsidR="002B1A5F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A"/>
        </w:rPr>
        <w:t>طبيعة التكوين</w:t>
      </w:r>
    </w:p>
    <w:p w:rsidR="007038D1" w:rsidRPr="001D49C6" w:rsidRDefault="007038D1" w:rsidP="007038D1">
      <w:pPr>
        <w:bidi/>
        <w:ind w:firstLine="708"/>
        <w:jc w:val="mediumKashida"/>
        <w:rPr>
          <w:rFonts w:asciiTheme="majorBidi" w:hAnsiTheme="majorBidi" w:cstheme="majorBidi"/>
          <w:sz w:val="32"/>
          <w:szCs w:val="32"/>
          <w:rtl/>
          <w:lang w:bidi="ar-SA"/>
        </w:rPr>
      </w:pPr>
    </w:p>
    <w:p w:rsidR="000F4DF5" w:rsidRPr="001D49C6" w:rsidRDefault="007038D1" w:rsidP="000C621F">
      <w:pPr>
        <w:bidi/>
        <w:spacing w:line="360" w:lineRule="auto"/>
        <w:ind w:firstLine="708"/>
        <w:jc w:val="mediumKashida"/>
        <w:rPr>
          <w:rFonts w:asciiTheme="majorBidi" w:hAnsiTheme="majorBidi" w:cstheme="majorBidi"/>
          <w:sz w:val="32"/>
          <w:szCs w:val="32"/>
          <w:rtl/>
          <w:lang w:bidi="ar-SA"/>
        </w:rPr>
      </w:pP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>يجري التكوين التك</w:t>
      </w:r>
      <w:r w:rsidR="00C17217"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ميلي قبل </w:t>
      </w:r>
      <w:r w:rsidR="004307C2" w:rsidRPr="001D49C6">
        <w:rPr>
          <w:rFonts w:asciiTheme="majorBidi" w:hAnsiTheme="majorBidi" w:cstheme="majorBidi"/>
          <w:sz w:val="32"/>
          <w:szCs w:val="32"/>
          <w:rtl/>
          <w:lang w:bidi="ar-SA"/>
        </w:rPr>
        <w:t>الترقية، في</w:t>
      </w:r>
      <w:r w:rsidR="00C17217"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شكل تناوبي</w:t>
      </w:r>
      <w:r w:rsidR="00C17217" w:rsidRPr="001D49C6">
        <w:rPr>
          <w:rFonts w:asciiTheme="majorBidi" w:hAnsiTheme="majorBidi" w:cstheme="majorBidi"/>
          <w:sz w:val="32"/>
          <w:szCs w:val="32"/>
          <w:lang w:bidi="ar-SA"/>
        </w:rPr>
        <w:t>.</w:t>
      </w:r>
    </w:p>
    <w:p w:rsidR="00C17217" w:rsidRPr="001D49C6" w:rsidRDefault="00E232A2" w:rsidP="00C17217">
      <w:pPr>
        <w:bidi/>
        <w:spacing w:line="360" w:lineRule="auto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المــــ</w:t>
      </w:r>
      <w:r w:rsidR="0007536C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ادة </w:t>
      </w:r>
      <w:r w:rsidR="002B1A5F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05</w:t>
      </w:r>
      <w:r w:rsidR="0007536C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: </w:t>
      </w:r>
      <w:r w:rsidR="00DD3889" w:rsidRPr="001D49C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مدة التكوين</w:t>
      </w:r>
      <w:r w:rsidR="00C17217" w:rsidRPr="001D49C6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</w:p>
    <w:p w:rsidR="00BA4D23" w:rsidRPr="001D49C6" w:rsidRDefault="00DD3889" w:rsidP="00C17217">
      <w:pPr>
        <w:bidi/>
        <w:spacing w:line="360" w:lineRule="auto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1D49C6">
        <w:rPr>
          <w:rFonts w:asciiTheme="majorBidi" w:hAnsiTheme="majorBidi" w:cstheme="majorBidi"/>
          <w:sz w:val="32"/>
          <w:szCs w:val="32"/>
          <w:rtl/>
        </w:rPr>
        <w:t xml:space="preserve">تكون مدة التكوين وفقا لأحكام 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القرار الوزاري المــؤرخ في 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19 ديسمبر2019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المحدد لكيفيات تنظيـم التكوين التكميلي قبل الترقية إلى بعض الرتب المنتميـــة للأسلاك</w:t>
      </w:r>
      <w:r w:rsidRPr="001D49C6">
        <w:rPr>
          <w:rFonts w:asciiTheme="majorBidi" w:hAnsiTheme="majorBidi" w:cstheme="majorBidi"/>
          <w:sz w:val="32"/>
          <w:szCs w:val="32"/>
          <w:lang w:bidi="ar-SA"/>
        </w:rPr>
        <w:t xml:space="preserve"> 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المشتركة في المؤسسات والإدارات </w:t>
      </w:r>
      <w:r w:rsidR="004307C2" w:rsidRPr="001D49C6">
        <w:rPr>
          <w:rFonts w:asciiTheme="majorBidi" w:hAnsiTheme="majorBidi" w:cstheme="majorBidi"/>
          <w:sz w:val="32"/>
          <w:szCs w:val="32"/>
          <w:rtl/>
          <w:lang w:bidi="ar-SA"/>
        </w:rPr>
        <w:t>العمومية حسب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الرتب </w:t>
      </w:r>
      <w:r w:rsidR="004307C2" w:rsidRPr="001D49C6">
        <w:rPr>
          <w:rFonts w:asciiTheme="majorBidi" w:hAnsiTheme="majorBidi" w:cstheme="majorBidi"/>
          <w:sz w:val="32"/>
          <w:szCs w:val="32"/>
          <w:rtl/>
          <w:lang w:bidi="ar-SA"/>
        </w:rPr>
        <w:t>التالية:</w:t>
      </w:r>
    </w:p>
    <w:p w:rsidR="007773FA" w:rsidRPr="001D49C6" w:rsidRDefault="007038D1" w:rsidP="00E96782">
      <w:pPr>
        <w:bidi/>
        <w:ind w:hanging="13"/>
        <w:jc w:val="both"/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</w:pP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- 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 xml:space="preserve">رتبة </w:t>
      </w:r>
      <w:r w:rsidR="00BE7111"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مساعد مهندس مستوى أول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 xml:space="preserve"> في الإعلام الآلي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>، مدة التكوين</w:t>
      </w:r>
      <w:r w:rsidR="00466477"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</w:t>
      </w:r>
      <w:r w:rsidR="00BE7111"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سبعة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 xml:space="preserve"> (</w:t>
      </w:r>
      <w:r w:rsidR="00BE7111"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07</w:t>
      </w:r>
      <w:r w:rsidR="004307C2"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)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 xml:space="preserve"> أشهر</w:t>
      </w:r>
      <w:r w:rsidR="00311754"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ابتداء من</w:t>
      </w:r>
      <w:r w:rsidR="00466477"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</w:t>
      </w:r>
      <w:r w:rsidR="00311754"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</w:t>
      </w:r>
      <w:r w:rsidR="00E96782">
        <w:rPr>
          <w:rFonts w:asciiTheme="majorBidi" w:hAnsiTheme="majorBidi" w:cstheme="majorBidi" w:hint="cs"/>
          <w:b/>
          <w:bCs/>
          <w:sz w:val="32"/>
          <w:szCs w:val="32"/>
          <w:rtl/>
          <w:lang w:bidi="ar-SA"/>
        </w:rPr>
        <w:t>15</w:t>
      </w:r>
      <w:r w:rsidR="00BE7111"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/</w:t>
      </w:r>
      <w:r w:rsidR="00007338">
        <w:rPr>
          <w:rFonts w:asciiTheme="majorBidi" w:hAnsiTheme="majorBidi" w:cstheme="majorBidi" w:hint="cs"/>
          <w:b/>
          <w:bCs/>
          <w:sz w:val="32"/>
          <w:szCs w:val="32"/>
          <w:rtl/>
          <w:lang w:bidi="ar-SA"/>
        </w:rPr>
        <w:t>10</w:t>
      </w:r>
      <w:r w:rsidR="00BE7111"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/202</w:t>
      </w:r>
      <w:r w:rsidR="001D49C6"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6</w:t>
      </w:r>
      <w:r w:rsidR="00640253">
        <w:rPr>
          <w:rFonts w:asciiTheme="majorBidi" w:hAnsiTheme="majorBidi" w:cstheme="majorBidi" w:hint="cs"/>
          <w:b/>
          <w:bCs/>
          <w:sz w:val="32"/>
          <w:szCs w:val="32"/>
          <w:rtl/>
          <w:lang w:bidi="ar-SA"/>
        </w:rPr>
        <w:t>.</w:t>
      </w:r>
    </w:p>
    <w:p w:rsidR="001D49C6" w:rsidRPr="007B4208" w:rsidRDefault="001D49C6" w:rsidP="00E96782">
      <w:pPr>
        <w:bidi/>
        <w:ind w:hanging="13"/>
        <w:jc w:val="both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- رتبة تقني سامي في الإعلام الآلي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، مدة التكوين 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ستة (06) أشهر</w:t>
      </w:r>
      <w:r w:rsidRPr="001D49C6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ابتداء من  </w:t>
      </w:r>
      <w:r w:rsidR="00E96782">
        <w:rPr>
          <w:rFonts w:asciiTheme="majorBidi" w:hAnsiTheme="majorBidi" w:cstheme="majorBidi" w:hint="cs"/>
          <w:b/>
          <w:bCs/>
          <w:sz w:val="32"/>
          <w:szCs w:val="32"/>
          <w:rtl/>
          <w:lang w:bidi="ar-SA"/>
        </w:rPr>
        <w:t>15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/</w:t>
      </w:r>
      <w:r w:rsidR="00007338">
        <w:rPr>
          <w:rFonts w:asciiTheme="majorBidi" w:hAnsiTheme="majorBidi" w:cstheme="majorBidi" w:hint="cs"/>
          <w:b/>
          <w:bCs/>
          <w:sz w:val="32"/>
          <w:szCs w:val="32"/>
          <w:rtl/>
          <w:lang w:bidi="ar-SA"/>
        </w:rPr>
        <w:t>10</w:t>
      </w:r>
      <w:r w:rsidRPr="001D49C6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/2026</w:t>
      </w:r>
      <w:r w:rsidR="00640253">
        <w:rPr>
          <w:rFonts w:asciiTheme="majorBidi" w:hAnsiTheme="majorBidi" w:cstheme="majorBidi" w:hint="cs"/>
          <w:b/>
          <w:bCs/>
          <w:sz w:val="32"/>
          <w:szCs w:val="32"/>
          <w:rtl/>
          <w:lang w:bidi="ar-SA"/>
        </w:rPr>
        <w:t>.</w:t>
      </w:r>
    </w:p>
    <w:p w:rsidR="004E70C5" w:rsidRDefault="004E70C5" w:rsidP="006E71F7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</w:p>
    <w:p w:rsidR="007773FA" w:rsidRPr="00E4248A" w:rsidRDefault="00E630C3" w:rsidP="004E70C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A"/>
        </w:rPr>
      </w:pP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الم</w:t>
      </w:r>
      <w:r w:rsidR="00A56157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ــــ</w:t>
      </w: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ادة</w:t>
      </w:r>
      <w:r w:rsidR="00DD3889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 06 </w:t>
      </w: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A"/>
        </w:rPr>
        <w:t>:</w:t>
      </w:r>
      <w:r w:rsidR="008522F8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A"/>
        </w:rPr>
        <w:t xml:space="preserve"> </w:t>
      </w:r>
      <w:r w:rsidR="00DD3889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A"/>
        </w:rPr>
        <w:t>المحتوى البيداغوجي</w:t>
      </w:r>
    </w:p>
    <w:p w:rsidR="00DD3889" w:rsidRPr="00E4248A" w:rsidRDefault="00DD3889" w:rsidP="007038D1">
      <w:pPr>
        <w:bidi/>
        <w:ind w:firstLine="412"/>
        <w:jc w:val="both"/>
        <w:rPr>
          <w:rFonts w:asciiTheme="majorBidi" w:hAnsiTheme="majorBidi" w:cstheme="majorBidi"/>
          <w:sz w:val="32"/>
          <w:szCs w:val="32"/>
          <w:rtl/>
          <w:lang w:bidi="ar-SA"/>
        </w:rPr>
      </w:pPr>
      <w:r w:rsidRPr="00E4248A">
        <w:rPr>
          <w:rFonts w:asciiTheme="majorBidi" w:hAnsiTheme="majorBidi" w:cstheme="majorBidi"/>
          <w:sz w:val="32"/>
          <w:szCs w:val="32"/>
          <w:rtl/>
          <w:lang w:bidi="ar-SA"/>
        </w:rPr>
        <w:t>تشمل برامج التكوين المبرمجة في هذ</w:t>
      </w:r>
      <w:r w:rsidR="007B4208" w:rsidRPr="00E4248A">
        <w:rPr>
          <w:rFonts w:asciiTheme="majorBidi" w:hAnsiTheme="majorBidi" w:cstheme="majorBidi"/>
          <w:sz w:val="32"/>
          <w:szCs w:val="32"/>
          <w:rtl/>
          <w:lang w:bidi="ar-SA"/>
        </w:rPr>
        <w:t>ه</w:t>
      </w:r>
      <w:r w:rsidRPr="00E4248A">
        <w:rPr>
          <w:rFonts w:asciiTheme="majorBidi" w:hAnsiTheme="majorBidi" w:cstheme="majorBidi"/>
          <w:sz w:val="32"/>
          <w:szCs w:val="32"/>
          <w:rtl/>
          <w:lang w:bidi="ar-SA"/>
        </w:rPr>
        <w:t xml:space="preserve"> الدورة وفقا للحجم الساعي المحدد لها على:</w:t>
      </w:r>
    </w:p>
    <w:p w:rsidR="00DD3889" w:rsidRPr="00E4248A" w:rsidRDefault="008522F8" w:rsidP="007038D1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SA"/>
        </w:rPr>
      </w:pPr>
      <w:r w:rsidRPr="00E4248A">
        <w:rPr>
          <w:rFonts w:asciiTheme="majorBidi" w:hAnsiTheme="majorBidi" w:cstheme="majorBidi"/>
          <w:sz w:val="32"/>
          <w:szCs w:val="32"/>
          <w:rtl/>
          <w:lang w:bidi="ar-SA"/>
        </w:rPr>
        <w:t xml:space="preserve">- </w:t>
      </w:r>
      <w:r w:rsidR="007773FA" w:rsidRPr="00E4248A">
        <w:rPr>
          <w:rFonts w:asciiTheme="majorBidi" w:hAnsiTheme="majorBidi" w:cstheme="majorBidi"/>
          <w:sz w:val="32"/>
          <w:szCs w:val="32"/>
          <w:rtl/>
          <w:lang w:bidi="ar-SA"/>
        </w:rPr>
        <w:t>دروس تعليمية نظرية</w:t>
      </w:r>
      <w:r w:rsidR="00DD3889" w:rsidRPr="00E4248A">
        <w:rPr>
          <w:rFonts w:asciiTheme="majorBidi" w:hAnsiTheme="majorBidi" w:cstheme="majorBidi"/>
          <w:sz w:val="32"/>
          <w:szCs w:val="32"/>
          <w:rtl/>
          <w:lang w:bidi="ar-SA"/>
        </w:rPr>
        <w:t xml:space="preserve"> وتطبيقية</w:t>
      </w:r>
    </w:p>
    <w:p w:rsidR="00DD3889" w:rsidRPr="00E4248A" w:rsidRDefault="008522F8" w:rsidP="007038D1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SA"/>
        </w:rPr>
      </w:pPr>
      <w:r w:rsidRPr="00E4248A">
        <w:rPr>
          <w:rFonts w:asciiTheme="majorBidi" w:hAnsiTheme="majorBidi" w:cstheme="majorBidi"/>
          <w:sz w:val="32"/>
          <w:szCs w:val="32"/>
          <w:rtl/>
          <w:lang w:bidi="ar-SA"/>
        </w:rPr>
        <w:t xml:space="preserve">- </w:t>
      </w:r>
      <w:r w:rsidR="00DD3889" w:rsidRPr="00E4248A">
        <w:rPr>
          <w:rFonts w:asciiTheme="majorBidi" w:hAnsiTheme="majorBidi" w:cstheme="majorBidi"/>
          <w:sz w:val="32"/>
          <w:szCs w:val="32"/>
          <w:rtl/>
          <w:lang w:bidi="ar-SA"/>
        </w:rPr>
        <w:t xml:space="preserve">إعداد مذكرات </w:t>
      </w:r>
      <w:r w:rsidR="007773FA" w:rsidRPr="00E4248A">
        <w:rPr>
          <w:rFonts w:asciiTheme="majorBidi" w:hAnsiTheme="majorBidi" w:cstheme="majorBidi"/>
          <w:sz w:val="32"/>
          <w:szCs w:val="32"/>
          <w:rtl/>
          <w:lang w:bidi="ar-SA"/>
        </w:rPr>
        <w:t xml:space="preserve">نهاية </w:t>
      </w:r>
      <w:r w:rsidR="00DD3889" w:rsidRPr="00E4248A">
        <w:rPr>
          <w:rFonts w:asciiTheme="majorBidi" w:hAnsiTheme="majorBidi" w:cstheme="majorBidi"/>
          <w:sz w:val="32"/>
          <w:szCs w:val="32"/>
          <w:rtl/>
          <w:lang w:bidi="ar-SA"/>
        </w:rPr>
        <w:t>التكوين</w:t>
      </w:r>
    </w:p>
    <w:p w:rsidR="004E70C5" w:rsidRPr="00E4248A" w:rsidRDefault="00DD3889" w:rsidP="004E70C5">
      <w:pPr>
        <w:bidi/>
        <w:ind w:firstLine="412"/>
        <w:jc w:val="both"/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</w:pPr>
      <w:r w:rsidRPr="00E4248A">
        <w:rPr>
          <w:rFonts w:asciiTheme="majorBidi" w:hAnsiTheme="majorBidi" w:cstheme="majorBidi"/>
          <w:sz w:val="32"/>
          <w:szCs w:val="32"/>
          <w:rtl/>
          <w:lang w:bidi="ar-SA"/>
        </w:rPr>
        <w:t xml:space="preserve">يتولى تأطير التكوين أساتذة </w:t>
      </w:r>
      <w:r w:rsidR="004307C2" w:rsidRPr="00E4248A">
        <w:rPr>
          <w:rFonts w:asciiTheme="majorBidi" w:hAnsiTheme="majorBidi" w:cstheme="majorBidi"/>
          <w:sz w:val="32"/>
          <w:szCs w:val="32"/>
          <w:rtl/>
          <w:lang w:bidi="ar-SA"/>
        </w:rPr>
        <w:t>وموظفون من</w:t>
      </w:r>
      <w:r w:rsidR="008522F8" w:rsidRPr="00E4248A">
        <w:rPr>
          <w:rFonts w:asciiTheme="majorBidi" w:hAnsiTheme="majorBidi" w:cstheme="majorBidi"/>
          <w:sz w:val="32"/>
          <w:szCs w:val="32"/>
          <w:rtl/>
          <w:lang w:bidi="ar-SA"/>
        </w:rPr>
        <w:t xml:space="preserve"> </w:t>
      </w:r>
      <w:r w:rsidR="003C3F4A" w:rsidRPr="00E4248A">
        <w:rPr>
          <w:rFonts w:asciiTheme="majorBidi" w:hAnsiTheme="majorBidi" w:cstheme="majorBidi"/>
          <w:sz w:val="32"/>
          <w:szCs w:val="32"/>
          <w:rtl/>
          <w:lang w:bidi="ar-SA"/>
        </w:rPr>
        <w:t>المدرسة العليا للإعلام الآلي -08 ماي 1945.</w:t>
      </w:r>
      <w:r w:rsidR="003C3F4A" w:rsidRPr="00E4248A"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  <w:t xml:space="preserve"> </w:t>
      </w:r>
    </w:p>
    <w:p w:rsidR="007038D1" w:rsidRPr="00E4248A" w:rsidRDefault="003C3F4A" w:rsidP="004E70C5">
      <w:pPr>
        <w:bidi/>
        <w:ind w:firstLine="412"/>
        <w:jc w:val="both"/>
        <w:rPr>
          <w:rFonts w:asciiTheme="majorBidi" w:hAnsiTheme="majorBidi" w:cstheme="majorBidi"/>
          <w:sz w:val="32"/>
          <w:szCs w:val="32"/>
          <w:rtl/>
          <w:lang w:bidi="ar-SA"/>
        </w:rPr>
      </w:pPr>
      <w:r w:rsidRPr="00E4248A"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  <w:t xml:space="preserve">   </w:t>
      </w:r>
      <w:r w:rsidRPr="00E4248A">
        <w:rPr>
          <w:rFonts w:asciiTheme="majorBidi" w:eastAsia="Calibri" w:hAnsiTheme="majorBidi" w:cstheme="majorBidi"/>
          <w:b/>
          <w:bCs/>
          <w:sz w:val="32"/>
          <w:szCs w:val="32"/>
          <w:lang w:eastAsia="en-US"/>
        </w:rPr>
        <w:t xml:space="preserve">    </w:t>
      </w:r>
      <w:r w:rsidRPr="00E4248A"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  <w:t xml:space="preserve">          </w:t>
      </w:r>
      <w:r w:rsidRPr="00E4248A">
        <w:rPr>
          <w:rFonts w:asciiTheme="majorBidi" w:eastAsia="Calibri" w:hAnsiTheme="majorBidi" w:cstheme="majorBidi"/>
          <w:b/>
          <w:bCs/>
          <w:sz w:val="32"/>
          <w:szCs w:val="32"/>
          <w:lang w:eastAsia="en-US"/>
        </w:rPr>
        <w:t xml:space="preserve">                        </w:t>
      </w:r>
    </w:p>
    <w:p w:rsidR="002735B1" w:rsidRPr="00E4248A" w:rsidRDefault="00E630C3" w:rsidP="000C621F">
      <w:pPr>
        <w:bidi/>
        <w:jc w:val="mediumKashida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الم</w:t>
      </w:r>
      <w:r w:rsidR="00E232A2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ـــ</w:t>
      </w:r>
      <w:r w:rsidR="00A56157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ـ</w:t>
      </w: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ادة </w:t>
      </w:r>
      <w:r w:rsidR="000C621F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07</w:t>
      </w: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: </w:t>
      </w:r>
      <w:r w:rsidR="008522F8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تتويج التكوين</w:t>
      </w:r>
    </w:p>
    <w:p w:rsidR="00E32298" w:rsidRPr="00E4248A" w:rsidRDefault="00E32298" w:rsidP="007038D1">
      <w:pPr>
        <w:bidi/>
        <w:jc w:val="mediumKashida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</w:p>
    <w:p w:rsidR="008522F8" w:rsidRPr="00E4248A" w:rsidRDefault="008522F8" w:rsidP="00C17217">
      <w:pPr>
        <w:bidi/>
        <w:ind w:firstLine="412"/>
        <w:jc w:val="mediumKashida"/>
        <w:rPr>
          <w:rFonts w:asciiTheme="majorBidi" w:hAnsiTheme="majorBidi" w:cstheme="majorBidi"/>
          <w:sz w:val="32"/>
          <w:szCs w:val="32"/>
          <w:rtl/>
        </w:rPr>
      </w:pPr>
      <w:r w:rsidRPr="00E4248A">
        <w:rPr>
          <w:rFonts w:asciiTheme="majorBidi" w:hAnsiTheme="majorBidi" w:cstheme="majorBidi"/>
          <w:sz w:val="32"/>
          <w:szCs w:val="32"/>
          <w:rtl/>
        </w:rPr>
        <w:t xml:space="preserve">تختتم دورة التكوين بتنظيم </w:t>
      </w:r>
      <w:r w:rsidR="007038D1" w:rsidRPr="00E4248A">
        <w:rPr>
          <w:rFonts w:asciiTheme="majorBidi" w:hAnsiTheme="majorBidi" w:cstheme="majorBidi"/>
          <w:sz w:val="32"/>
          <w:szCs w:val="32"/>
          <w:rtl/>
        </w:rPr>
        <w:t>امتحان</w:t>
      </w:r>
      <w:r w:rsidRPr="00E4248A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="00C17217" w:rsidRPr="00E4248A">
        <w:rPr>
          <w:rFonts w:asciiTheme="majorBidi" w:hAnsiTheme="majorBidi" w:cstheme="majorBidi"/>
          <w:sz w:val="32"/>
          <w:szCs w:val="32"/>
          <w:rtl/>
        </w:rPr>
        <w:t>نهائي ويسلم</w:t>
      </w:r>
      <w:r w:rsidRPr="00E4248A">
        <w:rPr>
          <w:rFonts w:asciiTheme="majorBidi" w:hAnsiTheme="majorBidi" w:cstheme="majorBidi"/>
          <w:sz w:val="32"/>
          <w:szCs w:val="32"/>
          <w:rtl/>
        </w:rPr>
        <w:t xml:space="preserve"> مدير </w:t>
      </w:r>
      <w:r w:rsidR="00C17217" w:rsidRPr="00E4248A">
        <w:rPr>
          <w:rFonts w:asciiTheme="majorBidi" w:hAnsiTheme="majorBidi" w:cstheme="majorBidi"/>
          <w:sz w:val="32"/>
          <w:szCs w:val="32"/>
          <w:rtl/>
        </w:rPr>
        <w:t>المدرسة</w:t>
      </w:r>
      <w:r w:rsidRPr="00E4248A">
        <w:rPr>
          <w:rFonts w:asciiTheme="majorBidi" w:hAnsiTheme="majorBidi" w:cstheme="majorBidi"/>
          <w:sz w:val="32"/>
          <w:szCs w:val="32"/>
          <w:rtl/>
        </w:rPr>
        <w:t xml:space="preserve"> شهادة للموظفين الذين تابعو</w:t>
      </w:r>
      <w:r w:rsidR="004F7919" w:rsidRPr="00E4248A">
        <w:rPr>
          <w:rFonts w:asciiTheme="majorBidi" w:hAnsiTheme="majorBidi" w:cstheme="majorBidi"/>
          <w:sz w:val="32"/>
          <w:szCs w:val="32"/>
          <w:rtl/>
        </w:rPr>
        <w:t xml:space="preserve">ا بنجاح الدورة التكوينية بناء على محضر لجنة نهاية </w:t>
      </w:r>
      <w:r w:rsidR="00C17217" w:rsidRPr="00E4248A">
        <w:rPr>
          <w:rFonts w:asciiTheme="majorBidi" w:hAnsiTheme="majorBidi" w:cstheme="majorBidi"/>
          <w:sz w:val="32"/>
          <w:szCs w:val="32"/>
          <w:rtl/>
        </w:rPr>
        <w:t>التكوين.</w:t>
      </w:r>
    </w:p>
    <w:p w:rsidR="007038D1" w:rsidRPr="00E4248A" w:rsidRDefault="007038D1" w:rsidP="007038D1">
      <w:pPr>
        <w:bidi/>
        <w:ind w:firstLine="412"/>
        <w:jc w:val="mediumKashida"/>
        <w:rPr>
          <w:rFonts w:asciiTheme="majorBidi" w:hAnsiTheme="majorBidi" w:cstheme="majorBidi"/>
          <w:sz w:val="32"/>
          <w:szCs w:val="32"/>
          <w:rtl/>
        </w:rPr>
      </w:pPr>
    </w:p>
    <w:p w:rsidR="004F7919" w:rsidRPr="00E4248A" w:rsidRDefault="004F7919" w:rsidP="000C621F">
      <w:pPr>
        <w:bidi/>
        <w:jc w:val="mediumKashida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المــــادة </w:t>
      </w:r>
      <w:r w:rsidR="000C621F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08</w:t>
      </w: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: </w:t>
      </w:r>
      <w:r w:rsidR="002E45C8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الموظفون المعنيون </w:t>
      </w: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بالتكوين</w:t>
      </w:r>
    </w:p>
    <w:p w:rsidR="00E32298" w:rsidRPr="00E4248A" w:rsidRDefault="00E32298" w:rsidP="007038D1">
      <w:pPr>
        <w:bidi/>
        <w:jc w:val="mediumKashida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</w:p>
    <w:p w:rsidR="004F7919" w:rsidRPr="00E4248A" w:rsidRDefault="004F7919" w:rsidP="001D49C6">
      <w:pPr>
        <w:bidi/>
        <w:ind w:firstLine="412"/>
        <w:jc w:val="mediumKashida"/>
        <w:rPr>
          <w:rFonts w:asciiTheme="majorBidi" w:hAnsiTheme="majorBidi" w:cstheme="majorBidi"/>
          <w:sz w:val="32"/>
          <w:szCs w:val="32"/>
          <w:rtl/>
        </w:rPr>
      </w:pPr>
      <w:r w:rsidRPr="00E4248A">
        <w:rPr>
          <w:rFonts w:asciiTheme="majorBidi" w:hAnsiTheme="majorBidi" w:cstheme="majorBidi"/>
          <w:sz w:val="32"/>
          <w:szCs w:val="32"/>
          <w:rtl/>
        </w:rPr>
        <w:t xml:space="preserve">يخضع الموظفون المعنيون بمتابعة دورة التكوين </w:t>
      </w:r>
      <w:r w:rsidR="002E45C8" w:rsidRPr="00E4248A">
        <w:rPr>
          <w:rFonts w:asciiTheme="majorBidi" w:hAnsiTheme="majorBidi" w:cstheme="majorBidi"/>
          <w:sz w:val="32"/>
          <w:szCs w:val="32"/>
          <w:rtl/>
        </w:rPr>
        <w:t>في رتبة مساعد مهندس مستوى أول</w:t>
      </w:r>
      <w:r w:rsidR="001D49C6" w:rsidRPr="00E4248A">
        <w:rPr>
          <w:rFonts w:asciiTheme="majorBidi" w:hAnsiTheme="majorBidi" w:cstheme="majorBidi"/>
          <w:sz w:val="32"/>
          <w:szCs w:val="32"/>
          <w:rtl/>
        </w:rPr>
        <w:t xml:space="preserve">/تقني سامي </w:t>
      </w:r>
      <w:r w:rsidR="002E45C8" w:rsidRPr="00E4248A">
        <w:rPr>
          <w:rFonts w:asciiTheme="majorBidi" w:hAnsiTheme="majorBidi" w:cstheme="majorBidi"/>
          <w:sz w:val="32"/>
          <w:szCs w:val="32"/>
          <w:rtl/>
        </w:rPr>
        <w:t xml:space="preserve">في </w:t>
      </w:r>
      <w:r w:rsidR="007B4208" w:rsidRPr="00E4248A">
        <w:rPr>
          <w:rFonts w:asciiTheme="majorBidi" w:hAnsiTheme="majorBidi" w:cstheme="majorBidi"/>
          <w:sz w:val="32"/>
          <w:szCs w:val="32"/>
          <w:rtl/>
        </w:rPr>
        <w:t>الإعلام</w:t>
      </w:r>
      <w:r w:rsidR="002E45C8" w:rsidRPr="00E4248A">
        <w:rPr>
          <w:rFonts w:asciiTheme="majorBidi" w:hAnsiTheme="majorBidi" w:cstheme="majorBidi"/>
          <w:sz w:val="32"/>
          <w:szCs w:val="32"/>
          <w:rtl/>
        </w:rPr>
        <w:t xml:space="preserve"> الآلي للنظام الداخلي </w:t>
      </w:r>
      <w:r w:rsidR="00C17217" w:rsidRPr="00E4248A">
        <w:rPr>
          <w:rFonts w:asciiTheme="majorBidi" w:eastAsia="Calibri" w:hAnsiTheme="majorBidi" w:cstheme="majorBidi"/>
          <w:sz w:val="32"/>
          <w:szCs w:val="32"/>
          <w:rtl/>
          <w:lang w:eastAsia="en-US"/>
        </w:rPr>
        <w:t>للمدرسة العليا للإعلام الآلي -08 ماي 1945</w:t>
      </w:r>
      <w:r w:rsidR="00C17217" w:rsidRPr="00E4248A"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  <w:t xml:space="preserve">    </w:t>
      </w:r>
    </w:p>
    <w:p w:rsidR="007038D1" w:rsidRPr="00E4248A" w:rsidRDefault="002E45C8" w:rsidP="00566C46">
      <w:pPr>
        <w:bidi/>
        <w:ind w:firstLine="412"/>
        <w:jc w:val="mediumKashida"/>
        <w:rPr>
          <w:rFonts w:asciiTheme="majorBidi" w:hAnsiTheme="majorBidi" w:cstheme="majorBidi"/>
          <w:sz w:val="32"/>
          <w:szCs w:val="32"/>
          <w:rtl/>
        </w:rPr>
      </w:pPr>
      <w:r w:rsidRPr="00E4248A">
        <w:rPr>
          <w:rFonts w:asciiTheme="majorBidi" w:hAnsiTheme="majorBidi" w:cstheme="majorBidi"/>
          <w:sz w:val="32"/>
          <w:szCs w:val="32"/>
          <w:rtl/>
        </w:rPr>
        <w:t xml:space="preserve">ترفق </w:t>
      </w:r>
      <w:r w:rsidR="00301300" w:rsidRPr="00E4248A">
        <w:rPr>
          <w:rFonts w:asciiTheme="majorBidi" w:hAnsiTheme="majorBidi" w:cstheme="majorBidi"/>
          <w:sz w:val="32"/>
          <w:szCs w:val="32"/>
          <w:rtl/>
        </w:rPr>
        <w:t>قائمة الموظفون</w:t>
      </w:r>
      <w:r w:rsidRPr="00E4248A">
        <w:rPr>
          <w:rFonts w:asciiTheme="majorBidi" w:hAnsiTheme="majorBidi" w:cstheme="majorBidi"/>
          <w:sz w:val="32"/>
          <w:szCs w:val="32"/>
          <w:rtl/>
        </w:rPr>
        <w:t xml:space="preserve"> المعنيون بمتابعة دورة التكوين التكميلي قبل الترقية </w:t>
      </w:r>
      <w:r w:rsidR="005D46E9" w:rsidRPr="00E4248A">
        <w:rPr>
          <w:rFonts w:asciiTheme="majorBidi" w:hAnsiTheme="majorBidi" w:cstheme="majorBidi"/>
          <w:sz w:val="32"/>
          <w:szCs w:val="32"/>
          <w:rtl/>
        </w:rPr>
        <w:t>بهذه</w:t>
      </w:r>
      <w:r w:rsidRPr="00E4248A">
        <w:rPr>
          <w:rFonts w:asciiTheme="majorBidi" w:hAnsiTheme="majorBidi" w:cstheme="majorBidi"/>
          <w:sz w:val="32"/>
          <w:szCs w:val="32"/>
          <w:rtl/>
        </w:rPr>
        <w:t xml:space="preserve"> الاتفاقية والبالغ عددهم </w:t>
      </w:r>
      <w:r w:rsidR="00AE6E21" w:rsidRPr="00E4248A">
        <w:rPr>
          <w:rFonts w:asciiTheme="majorBidi" w:hAnsiTheme="majorBidi" w:cstheme="majorBidi"/>
          <w:sz w:val="32"/>
          <w:szCs w:val="32"/>
          <w:rtl/>
        </w:rPr>
        <w:t>(</w:t>
      </w:r>
      <w:r w:rsidR="001D49C6" w:rsidRPr="00E4248A">
        <w:rPr>
          <w:rFonts w:asciiTheme="majorBidi" w:hAnsiTheme="majorBidi" w:cstheme="majorBidi"/>
          <w:sz w:val="32"/>
          <w:szCs w:val="32"/>
          <w:rtl/>
        </w:rPr>
        <w:t>**</w:t>
      </w:r>
      <w:r w:rsidR="00AE6E21" w:rsidRPr="00E4248A">
        <w:rPr>
          <w:rFonts w:asciiTheme="majorBidi" w:hAnsiTheme="majorBidi" w:cstheme="majorBidi"/>
          <w:sz w:val="32"/>
          <w:szCs w:val="32"/>
          <w:rtl/>
        </w:rPr>
        <w:t>)</w:t>
      </w:r>
      <w:r w:rsidR="00487D51">
        <w:rPr>
          <w:rFonts w:asciiTheme="majorBidi" w:hAnsiTheme="majorBidi" w:cstheme="majorBidi" w:hint="cs"/>
          <w:sz w:val="32"/>
          <w:szCs w:val="32"/>
          <w:rtl/>
        </w:rPr>
        <w:t xml:space="preserve"> ملحق رقم (02)</w:t>
      </w:r>
    </w:p>
    <w:p w:rsidR="00E32298" w:rsidRPr="00E4248A" w:rsidRDefault="002E45C8" w:rsidP="004E70C5">
      <w:pPr>
        <w:bidi/>
        <w:spacing w:line="360" w:lineRule="auto"/>
        <w:jc w:val="mediumKashida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المــــادة </w:t>
      </w:r>
      <w:r w:rsidR="000C621F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09</w:t>
      </w: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: تكلفة التكوين </w:t>
      </w:r>
    </w:p>
    <w:p w:rsidR="007038D1" w:rsidRPr="00E4248A" w:rsidRDefault="002E45C8" w:rsidP="000715B8">
      <w:pPr>
        <w:bidi/>
        <w:ind w:firstLine="412"/>
        <w:rPr>
          <w:rFonts w:asciiTheme="majorBidi" w:hAnsiTheme="majorBidi" w:cstheme="majorBidi"/>
          <w:sz w:val="32"/>
          <w:szCs w:val="32"/>
          <w:rtl/>
        </w:rPr>
      </w:pPr>
      <w:r w:rsidRPr="00E4248A">
        <w:rPr>
          <w:rFonts w:asciiTheme="majorBidi" w:hAnsiTheme="majorBidi" w:cstheme="majorBidi"/>
          <w:sz w:val="32"/>
          <w:szCs w:val="32"/>
          <w:rtl/>
        </w:rPr>
        <w:t xml:space="preserve">تقدر تكلفة </w:t>
      </w:r>
      <w:r w:rsidR="007038D1" w:rsidRPr="00E4248A">
        <w:rPr>
          <w:rFonts w:asciiTheme="majorBidi" w:hAnsiTheme="majorBidi" w:cstheme="majorBidi"/>
          <w:sz w:val="32"/>
          <w:szCs w:val="32"/>
          <w:rtl/>
        </w:rPr>
        <w:t xml:space="preserve">التكوين </w:t>
      </w:r>
      <w:r w:rsidR="004307C2" w:rsidRPr="00E4248A">
        <w:rPr>
          <w:rFonts w:asciiTheme="majorBidi" w:hAnsiTheme="majorBidi" w:cstheme="majorBidi"/>
          <w:sz w:val="32"/>
          <w:szCs w:val="32"/>
          <w:rtl/>
        </w:rPr>
        <w:t>ب</w:t>
      </w:r>
      <w:r w:rsidR="004307C2" w:rsidRPr="00E4248A">
        <w:rPr>
          <w:rFonts w:asciiTheme="majorBidi" w:hAnsiTheme="majorBidi" w:cstheme="majorBidi"/>
          <w:b/>
          <w:bCs/>
          <w:sz w:val="32"/>
          <w:szCs w:val="32"/>
          <w:rtl/>
        </w:rPr>
        <w:t xml:space="preserve">: </w:t>
      </w:r>
      <w:r w:rsidR="004E70C5" w:rsidRPr="00E4248A">
        <w:rPr>
          <w:rFonts w:asciiTheme="majorBidi" w:hAnsiTheme="majorBidi" w:cstheme="majorBidi"/>
          <w:b/>
          <w:bCs/>
          <w:sz w:val="32"/>
          <w:szCs w:val="32"/>
          <w:rtl/>
        </w:rPr>
        <w:t>مائة و</w:t>
      </w:r>
      <w:r w:rsidR="000715B8">
        <w:rPr>
          <w:rFonts w:asciiTheme="majorBidi" w:hAnsiTheme="majorBidi" w:cstheme="majorBidi" w:hint="cs"/>
          <w:b/>
          <w:bCs/>
          <w:sz w:val="32"/>
          <w:szCs w:val="32"/>
          <w:rtl/>
        </w:rPr>
        <w:t>خمسون</w:t>
      </w:r>
      <w:r w:rsidR="004E70C5" w:rsidRPr="00E4248A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ألف</w:t>
      </w:r>
      <w:r w:rsidRPr="00E4248A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دينار جزائري</w:t>
      </w:r>
      <w:r w:rsidR="003C3F4A" w:rsidRPr="00E4248A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(000.00 </w:t>
      </w:r>
      <w:r w:rsidR="004E70C5" w:rsidRPr="00E4248A">
        <w:rPr>
          <w:rFonts w:asciiTheme="majorBidi" w:hAnsiTheme="majorBidi" w:cstheme="majorBidi"/>
          <w:b/>
          <w:bCs/>
          <w:sz w:val="32"/>
          <w:szCs w:val="32"/>
          <w:rtl/>
        </w:rPr>
        <w:t>1</w:t>
      </w:r>
      <w:r w:rsidR="009659C5">
        <w:rPr>
          <w:rFonts w:asciiTheme="majorBidi" w:hAnsiTheme="majorBidi" w:cstheme="majorBidi" w:hint="cs"/>
          <w:b/>
          <w:bCs/>
          <w:sz w:val="32"/>
          <w:szCs w:val="32"/>
          <w:rtl/>
        </w:rPr>
        <w:t>5</w:t>
      </w:r>
      <w:r w:rsidR="004E70C5" w:rsidRPr="00E4248A">
        <w:rPr>
          <w:rFonts w:asciiTheme="majorBidi" w:hAnsiTheme="majorBidi" w:cstheme="majorBidi"/>
          <w:b/>
          <w:bCs/>
          <w:sz w:val="32"/>
          <w:szCs w:val="32"/>
          <w:rtl/>
        </w:rPr>
        <w:t>0</w:t>
      </w:r>
      <w:r w:rsidR="003C3F4A" w:rsidRPr="00E4248A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د.ج</w:t>
      </w:r>
      <w:r w:rsidRPr="00E4248A">
        <w:rPr>
          <w:rFonts w:asciiTheme="majorBidi" w:hAnsiTheme="majorBidi" w:cstheme="majorBidi"/>
          <w:b/>
          <w:bCs/>
          <w:sz w:val="32"/>
          <w:szCs w:val="32"/>
          <w:rtl/>
        </w:rPr>
        <w:t>)</w:t>
      </w:r>
      <w:r w:rsidR="007C4DB3" w:rsidRPr="00E4248A">
        <w:rPr>
          <w:rFonts w:asciiTheme="majorBidi" w:hAnsiTheme="majorBidi" w:cstheme="majorBidi"/>
          <w:sz w:val="32"/>
          <w:szCs w:val="32"/>
          <w:rtl/>
        </w:rPr>
        <w:t xml:space="preserve"> عن كل متكون.</w:t>
      </w:r>
    </w:p>
    <w:p w:rsidR="007038D1" w:rsidRPr="00E4248A" w:rsidRDefault="007C4DB3" w:rsidP="000C621F">
      <w:pPr>
        <w:bidi/>
        <w:jc w:val="mediumKashida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المــــادة </w:t>
      </w:r>
      <w:r w:rsidR="000C621F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10</w:t>
      </w: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:</w:t>
      </w:r>
      <w:r w:rsidR="00D826D1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 </w:t>
      </w: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المبلـــــغ الإجمـــــالي للإتفاقيـــــة</w:t>
      </w:r>
    </w:p>
    <w:p w:rsidR="007038D1" w:rsidRPr="00E4248A" w:rsidRDefault="007038D1" w:rsidP="007038D1">
      <w:pPr>
        <w:bidi/>
        <w:jc w:val="mediumKashida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</w:p>
    <w:p w:rsidR="006E71F7" w:rsidRPr="00E4248A" w:rsidRDefault="007C4DB3" w:rsidP="00007338">
      <w:pPr>
        <w:bidi/>
        <w:ind w:firstLine="271"/>
        <w:jc w:val="mediumKashida"/>
        <w:rPr>
          <w:rFonts w:asciiTheme="majorBidi" w:hAnsiTheme="majorBidi" w:cstheme="majorBidi"/>
          <w:sz w:val="32"/>
          <w:szCs w:val="32"/>
          <w:rtl/>
        </w:rPr>
      </w:pPr>
      <w:r w:rsidRPr="00E4248A">
        <w:rPr>
          <w:rFonts w:asciiTheme="majorBidi" w:hAnsiTheme="majorBidi" w:cstheme="majorBidi"/>
          <w:sz w:val="32"/>
          <w:szCs w:val="32"/>
          <w:rtl/>
        </w:rPr>
        <w:t xml:space="preserve">يقدر المبلغ الإجمالي </w:t>
      </w:r>
      <w:r w:rsidR="001A7187" w:rsidRPr="00E4248A">
        <w:rPr>
          <w:rFonts w:asciiTheme="majorBidi" w:hAnsiTheme="majorBidi" w:cstheme="majorBidi"/>
          <w:sz w:val="32"/>
          <w:szCs w:val="32"/>
          <w:rtl/>
        </w:rPr>
        <w:t>للاتفاقية</w:t>
      </w:r>
      <w:r w:rsidRPr="00E4248A">
        <w:rPr>
          <w:rFonts w:asciiTheme="majorBidi" w:hAnsiTheme="majorBidi" w:cstheme="majorBidi"/>
          <w:sz w:val="32"/>
          <w:szCs w:val="32"/>
          <w:rtl/>
        </w:rPr>
        <w:t xml:space="preserve"> بكل الرسوم بالأرقام</w:t>
      </w:r>
      <w:r w:rsidR="00311754" w:rsidRPr="00E4248A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="00311754" w:rsidRPr="00E4248A">
        <w:rPr>
          <w:rFonts w:asciiTheme="majorBidi" w:hAnsiTheme="majorBidi" w:cstheme="majorBidi"/>
          <w:b/>
          <w:bCs/>
          <w:sz w:val="32"/>
          <w:szCs w:val="32"/>
          <w:rtl/>
        </w:rPr>
        <w:t>(</w:t>
      </w:r>
      <w:r w:rsidR="00007338">
        <w:rPr>
          <w:rFonts w:asciiTheme="majorBidi" w:hAnsiTheme="majorBidi" w:cstheme="majorBidi"/>
          <w:b/>
          <w:bCs/>
          <w:sz w:val="32"/>
          <w:szCs w:val="32"/>
        </w:rPr>
        <w:t>***</w:t>
      </w:r>
      <w:r w:rsidR="00DA1262">
        <w:rPr>
          <w:rFonts w:asciiTheme="majorBidi" w:hAnsiTheme="majorBidi" w:cstheme="majorBidi"/>
          <w:b/>
          <w:bCs/>
          <w:sz w:val="32"/>
          <w:szCs w:val="32"/>
        </w:rPr>
        <w:t> </w:t>
      </w:r>
      <w:r w:rsidR="00007338">
        <w:rPr>
          <w:rFonts w:asciiTheme="majorBidi" w:hAnsiTheme="majorBidi" w:cstheme="majorBidi"/>
          <w:b/>
          <w:bCs/>
          <w:sz w:val="32"/>
          <w:szCs w:val="32"/>
        </w:rPr>
        <w:t>***</w:t>
      </w:r>
      <w:r w:rsidR="00DA1262">
        <w:rPr>
          <w:rFonts w:asciiTheme="majorBidi" w:hAnsiTheme="majorBidi" w:cstheme="majorBidi"/>
          <w:b/>
          <w:bCs/>
          <w:sz w:val="32"/>
          <w:szCs w:val="32"/>
        </w:rPr>
        <w:t>.</w:t>
      </w:r>
      <w:r w:rsidR="00007338">
        <w:rPr>
          <w:rFonts w:asciiTheme="majorBidi" w:hAnsiTheme="majorBidi" w:cstheme="majorBidi"/>
          <w:b/>
          <w:bCs/>
          <w:sz w:val="32"/>
          <w:szCs w:val="32"/>
        </w:rPr>
        <w:t>**</w:t>
      </w:r>
      <w:r w:rsidR="00311754" w:rsidRPr="00E4248A">
        <w:rPr>
          <w:rFonts w:asciiTheme="majorBidi" w:hAnsiTheme="majorBidi" w:cstheme="majorBidi"/>
          <w:b/>
          <w:bCs/>
          <w:sz w:val="32"/>
          <w:szCs w:val="32"/>
          <w:rtl/>
        </w:rPr>
        <w:t>.ج)</w:t>
      </w:r>
      <w:r w:rsidR="00311754" w:rsidRPr="00E4248A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E4248A">
        <w:rPr>
          <w:rFonts w:asciiTheme="majorBidi" w:hAnsiTheme="majorBidi" w:cstheme="majorBidi"/>
          <w:sz w:val="32"/>
          <w:szCs w:val="32"/>
          <w:rtl/>
        </w:rPr>
        <w:t>،وبالحروف</w:t>
      </w:r>
      <w:r w:rsidRPr="00E4248A">
        <w:rPr>
          <w:rFonts w:asciiTheme="majorBidi" w:hAnsiTheme="majorBidi" w:cstheme="majorBidi"/>
          <w:b/>
          <w:bCs/>
          <w:sz w:val="32"/>
          <w:szCs w:val="32"/>
          <w:rtl/>
        </w:rPr>
        <w:t>:</w:t>
      </w:r>
      <w:r w:rsidRPr="00E4248A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 </w:t>
      </w:r>
      <w:r w:rsidR="007038D1" w:rsidRPr="00E4248A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(</w:t>
      </w:r>
      <w:r w:rsidR="00007338">
        <w:rPr>
          <w:rFonts w:asciiTheme="majorBidi" w:hAnsiTheme="majorBidi" w:cstheme="majorBidi"/>
          <w:b/>
          <w:bCs/>
          <w:sz w:val="32"/>
          <w:szCs w:val="32"/>
        </w:rPr>
        <w:t>************</w:t>
      </w:r>
      <w:r w:rsidR="00311754" w:rsidRPr="00E4248A">
        <w:rPr>
          <w:rFonts w:asciiTheme="majorBidi" w:hAnsiTheme="majorBidi" w:cstheme="majorBidi"/>
          <w:b/>
          <w:bCs/>
          <w:sz w:val="32"/>
          <w:szCs w:val="32"/>
          <w:rtl/>
        </w:rPr>
        <w:t>دينار جزائري</w:t>
      </w:r>
      <w:r w:rsidR="00DA1262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وصفر سنتيم</w:t>
      </w:r>
      <w:r w:rsidR="00AF0926" w:rsidRPr="00E4248A">
        <w:rPr>
          <w:rFonts w:asciiTheme="majorBidi" w:hAnsiTheme="majorBidi" w:cstheme="majorBidi"/>
          <w:b/>
          <w:bCs/>
          <w:sz w:val="32"/>
          <w:szCs w:val="32"/>
          <w:rtl/>
        </w:rPr>
        <w:t>)</w:t>
      </w:r>
      <w:r w:rsidR="00311754" w:rsidRPr="00E4248A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Pr="00E4248A">
        <w:rPr>
          <w:rFonts w:asciiTheme="majorBidi" w:hAnsiTheme="majorBidi" w:cstheme="majorBidi"/>
          <w:sz w:val="32"/>
          <w:szCs w:val="32"/>
          <w:rtl/>
        </w:rPr>
        <w:t>وهــذا طبقــــا لعــــدد المتكونيين المقيدين في القائمة المرفقة بهذه الاتفاقية</w:t>
      </w:r>
      <w:r w:rsidR="00AA362C" w:rsidRPr="00AA362C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="00AA362C" w:rsidRPr="00E4248A">
        <w:rPr>
          <w:rFonts w:asciiTheme="majorBidi" w:hAnsiTheme="majorBidi" w:cstheme="majorBidi"/>
          <w:sz w:val="32"/>
          <w:szCs w:val="32"/>
          <w:rtl/>
        </w:rPr>
        <w:t>والبالغ عددهم (</w:t>
      </w:r>
      <w:r w:rsidR="00007338">
        <w:rPr>
          <w:rFonts w:asciiTheme="majorBidi" w:hAnsiTheme="majorBidi" w:cstheme="majorBidi"/>
          <w:sz w:val="32"/>
          <w:szCs w:val="32"/>
        </w:rPr>
        <w:t>**</w:t>
      </w:r>
      <w:r w:rsidR="00AA362C" w:rsidRPr="00E4248A">
        <w:rPr>
          <w:rFonts w:asciiTheme="majorBidi" w:hAnsiTheme="majorBidi" w:cstheme="majorBidi"/>
          <w:sz w:val="32"/>
          <w:szCs w:val="32"/>
          <w:rtl/>
        </w:rPr>
        <w:t>)</w:t>
      </w:r>
      <w:r w:rsidR="00AA362C">
        <w:rPr>
          <w:rFonts w:asciiTheme="majorBidi" w:hAnsiTheme="majorBidi" w:cstheme="majorBidi" w:hint="cs"/>
          <w:sz w:val="32"/>
          <w:szCs w:val="32"/>
          <w:rtl/>
        </w:rPr>
        <w:t>.</w:t>
      </w:r>
    </w:p>
    <w:p w:rsidR="007038D1" w:rsidRPr="00E4248A" w:rsidRDefault="007038D1" w:rsidP="007038D1">
      <w:pPr>
        <w:bidi/>
        <w:ind w:firstLine="708"/>
        <w:jc w:val="mediumKashida"/>
        <w:rPr>
          <w:rFonts w:asciiTheme="majorBidi" w:hAnsiTheme="majorBidi" w:cstheme="majorBidi"/>
          <w:sz w:val="32"/>
          <w:szCs w:val="32"/>
        </w:rPr>
      </w:pPr>
    </w:p>
    <w:p w:rsidR="00E32298" w:rsidRPr="00E4248A" w:rsidRDefault="007C4DB3" w:rsidP="003752A5">
      <w:pPr>
        <w:bidi/>
        <w:jc w:val="mediumKashida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المــــادة </w:t>
      </w:r>
      <w:r w:rsidR="003752A5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11</w:t>
      </w: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: طـــــرق الدفــــــع</w:t>
      </w:r>
    </w:p>
    <w:p w:rsidR="007038D1" w:rsidRPr="00E4248A" w:rsidRDefault="007038D1" w:rsidP="007038D1">
      <w:pPr>
        <w:bidi/>
        <w:jc w:val="mediumKashida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</w:p>
    <w:p w:rsidR="007C4DB3" w:rsidRDefault="007C4DB3" w:rsidP="00640253">
      <w:pPr>
        <w:bidi/>
        <w:ind w:left="84" w:firstLine="328"/>
        <w:jc w:val="mediumKashida"/>
        <w:rPr>
          <w:rFonts w:asciiTheme="majorBidi" w:hAnsiTheme="majorBidi" w:cstheme="majorBidi"/>
          <w:sz w:val="32"/>
          <w:szCs w:val="32"/>
          <w:rtl/>
        </w:rPr>
      </w:pPr>
      <w:r w:rsidRPr="00E4248A">
        <w:rPr>
          <w:rFonts w:asciiTheme="majorBidi" w:hAnsiTheme="majorBidi" w:cstheme="majorBidi"/>
          <w:sz w:val="32"/>
          <w:szCs w:val="32"/>
          <w:rtl/>
        </w:rPr>
        <w:t xml:space="preserve">تدفـــــــع تكاليـــــف تنظيــــــــم دورة التكوين التكميلي قبل الترقية </w:t>
      </w:r>
      <w:r w:rsidR="00640253" w:rsidRPr="00640253">
        <w:rPr>
          <w:rFonts w:asciiTheme="majorBidi" w:hAnsiTheme="majorBidi"/>
          <w:sz w:val="32"/>
          <w:szCs w:val="32"/>
          <w:rtl/>
        </w:rPr>
        <w:t>مباشرة بعد انطلاق الدورة التكوينية، وعلى أقصى تقدير قبل استلام النتائج النهائية للتكوين.</w:t>
      </w:r>
      <w:r w:rsidR="007B4208" w:rsidRPr="00E4248A">
        <w:rPr>
          <w:rFonts w:asciiTheme="majorBidi" w:hAnsiTheme="majorBidi" w:cstheme="majorBidi"/>
          <w:sz w:val="32"/>
          <w:szCs w:val="32"/>
          <w:rtl/>
        </w:rPr>
        <w:t xml:space="preserve"> للحســـــاب</w:t>
      </w:r>
      <w:r w:rsidRPr="00E4248A">
        <w:rPr>
          <w:rFonts w:asciiTheme="majorBidi" w:hAnsiTheme="majorBidi" w:cstheme="majorBidi"/>
          <w:sz w:val="32"/>
          <w:szCs w:val="32"/>
          <w:rtl/>
        </w:rPr>
        <w:t xml:space="preserve"> التالي:</w:t>
      </w:r>
    </w:p>
    <w:p w:rsidR="00640253" w:rsidRPr="00E4248A" w:rsidRDefault="00640253" w:rsidP="00640253">
      <w:pPr>
        <w:bidi/>
        <w:ind w:left="84" w:firstLine="328"/>
        <w:jc w:val="mediumKashida"/>
        <w:rPr>
          <w:rFonts w:asciiTheme="majorBidi" w:hAnsiTheme="majorBidi" w:cstheme="majorBidi"/>
          <w:sz w:val="32"/>
          <w:szCs w:val="32"/>
          <w:rtl/>
        </w:rPr>
      </w:pPr>
    </w:p>
    <w:p w:rsidR="00C17217" w:rsidRPr="00640253" w:rsidRDefault="00C17217" w:rsidP="00C17217">
      <w:pPr>
        <w:spacing w:after="160" w:line="259" w:lineRule="auto"/>
        <w:jc w:val="center"/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</w:pPr>
      <w:r w:rsidRPr="00640253">
        <w:rPr>
          <w:rFonts w:asciiTheme="majorBidi" w:eastAsia="Calibri" w:hAnsiTheme="majorBidi" w:cstheme="majorBidi"/>
          <w:b/>
          <w:bCs/>
          <w:sz w:val="32"/>
          <w:szCs w:val="32"/>
          <w:rtl/>
          <w:lang w:eastAsia="en-US"/>
        </w:rPr>
        <w:t>رقم الحساب لدى خزينة سيدي بلعباس</w:t>
      </w:r>
    </w:p>
    <w:p w:rsidR="00C17217" w:rsidRPr="00E4248A" w:rsidRDefault="00C17217" w:rsidP="00BE7111">
      <w:pPr>
        <w:spacing w:line="259" w:lineRule="auto"/>
        <w:jc w:val="center"/>
        <w:rPr>
          <w:rFonts w:asciiTheme="majorBidi" w:eastAsia="Calibri" w:hAnsiTheme="majorBidi" w:cstheme="majorBidi"/>
          <w:b/>
          <w:bCs/>
          <w:sz w:val="36"/>
          <w:szCs w:val="36"/>
          <w:lang w:eastAsia="en-US"/>
        </w:rPr>
      </w:pPr>
      <w:r w:rsidRPr="00E4248A">
        <w:rPr>
          <w:rFonts w:asciiTheme="majorBidi" w:eastAsia="Calibri" w:hAnsiTheme="majorBidi" w:cstheme="majorBidi"/>
          <w:b/>
          <w:bCs/>
          <w:sz w:val="36"/>
          <w:szCs w:val="36"/>
          <w:lang w:eastAsia="en-US"/>
        </w:rPr>
        <w:t>Compte trésor Sidi Bel Abbés</w:t>
      </w:r>
    </w:p>
    <w:p w:rsidR="00C17217" w:rsidRPr="00E4248A" w:rsidRDefault="00C17217" w:rsidP="00BE7111">
      <w:pPr>
        <w:spacing w:line="259" w:lineRule="auto"/>
        <w:jc w:val="center"/>
        <w:rPr>
          <w:rFonts w:asciiTheme="majorBidi" w:eastAsia="Calibri" w:hAnsiTheme="majorBidi" w:cstheme="majorBidi"/>
          <w:b/>
          <w:bCs/>
          <w:sz w:val="36"/>
          <w:szCs w:val="36"/>
          <w:lang w:eastAsia="en-US"/>
        </w:rPr>
      </w:pPr>
      <w:r w:rsidRPr="00E4248A">
        <w:rPr>
          <w:rFonts w:asciiTheme="majorBidi" w:eastAsia="Calibri" w:hAnsiTheme="majorBidi" w:cstheme="majorBidi"/>
          <w:b/>
          <w:bCs/>
          <w:sz w:val="36"/>
          <w:szCs w:val="36"/>
          <w:lang w:eastAsia="en-US"/>
        </w:rPr>
        <w:t>RIB : 008 22001 1220000730/91</w:t>
      </w:r>
    </w:p>
    <w:p w:rsidR="00C17217" w:rsidRDefault="00C17217" w:rsidP="00BE7111">
      <w:pPr>
        <w:spacing w:line="259" w:lineRule="auto"/>
        <w:jc w:val="center"/>
        <w:rPr>
          <w:rFonts w:ascii="Arabic Typesetting" w:eastAsia="Calibri" w:hAnsi="Arabic Typesetting" w:cs="Arabic Typesetting"/>
          <w:b/>
          <w:bCs/>
          <w:sz w:val="40"/>
          <w:szCs w:val="40"/>
          <w:rtl/>
          <w:lang w:eastAsia="en-US"/>
        </w:rPr>
      </w:pPr>
      <w:r w:rsidRPr="00E4248A">
        <w:rPr>
          <w:rFonts w:asciiTheme="majorBidi" w:eastAsia="Calibri" w:hAnsiTheme="majorBidi" w:cstheme="majorBidi"/>
          <w:b/>
          <w:bCs/>
          <w:sz w:val="36"/>
          <w:szCs w:val="36"/>
          <w:lang w:eastAsia="en-US"/>
        </w:rPr>
        <w:t>NIF : 416020000220133</w:t>
      </w:r>
    </w:p>
    <w:p w:rsidR="00AE6E21" w:rsidRDefault="00AE6E21" w:rsidP="00BE7111">
      <w:pPr>
        <w:spacing w:line="259" w:lineRule="auto"/>
        <w:jc w:val="center"/>
        <w:rPr>
          <w:rFonts w:ascii="Arabic Typesetting" w:eastAsia="Calibri" w:hAnsi="Arabic Typesetting" w:cs="Arabic Typesetting"/>
          <w:b/>
          <w:bCs/>
          <w:sz w:val="40"/>
          <w:szCs w:val="40"/>
          <w:rtl/>
          <w:lang w:eastAsia="en-US"/>
        </w:rPr>
      </w:pPr>
    </w:p>
    <w:p w:rsidR="00E4248A" w:rsidRDefault="00E4248A" w:rsidP="00BE7111">
      <w:pPr>
        <w:spacing w:line="259" w:lineRule="auto"/>
        <w:jc w:val="center"/>
        <w:rPr>
          <w:rFonts w:ascii="Arabic Typesetting" w:eastAsia="Calibri" w:hAnsi="Arabic Typesetting" w:cs="Arabic Typesetting"/>
          <w:b/>
          <w:bCs/>
          <w:sz w:val="40"/>
          <w:szCs w:val="40"/>
          <w:rtl/>
          <w:lang w:eastAsia="en-US"/>
        </w:rPr>
      </w:pPr>
    </w:p>
    <w:p w:rsidR="00E4248A" w:rsidRPr="00C17217" w:rsidRDefault="00E4248A" w:rsidP="00BE7111">
      <w:pPr>
        <w:spacing w:line="259" w:lineRule="auto"/>
        <w:jc w:val="center"/>
        <w:rPr>
          <w:rFonts w:ascii="Arabic Typesetting" w:eastAsia="Calibri" w:hAnsi="Arabic Typesetting" w:cs="Arabic Typesetting"/>
          <w:b/>
          <w:bCs/>
          <w:sz w:val="40"/>
          <w:szCs w:val="40"/>
          <w:lang w:eastAsia="en-US"/>
        </w:rPr>
      </w:pPr>
    </w:p>
    <w:p w:rsidR="00E9637B" w:rsidRPr="00E4248A" w:rsidRDefault="00E630C3" w:rsidP="003752A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lastRenderedPageBreak/>
        <w:t>الم</w:t>
      </w:r>
      <w:r w:rsidR="00E232A2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ــــ</w:t>
      </w: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ادة </w:t>
      </w:r>
      <w:r w:rsidR="003752A5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12</w:t>
      </w: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: أحكـ</w:t>
      </w:r>
      <w:r w:rsidR="00A56157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ـــــ</w:t>
      </w: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ام عامـ</w:t>
      </w:r>
      <w:r w:rsidR="00A56157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ــــــ</w:t>
      </w: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ة</w:t>
      </w:r>
    </w:p>
    <w:p w:rsidR="007038D1" w:rsidRPr="00E4248A" w:rsidRDefault="007038D1" w:rsidP="007038D1">
      <w:pPr>
        <w:bidi/>
        <w:jc w:val="both"/>
        <w:rPr>
          <w:rFonts w:asciiTheme="majorBidi" w:hAnsiTheme="majorBidi" w:cstheme="majorBidi"/>
          <w:sz w:val="32"/>
          <w:szCs w:val="32"/>
          <w:rtl/>
        </w:rPr>
      </w:pPr>
    </w:p>
    <w:p w:rsidR="00BA4D23" w:rsidRDefault="00E630C3" w:rsidP="007038D1">
      <w:pPr>
        <w:bidi/>
        <w:ind w:firstLine="708"/>
        <w:jc w:val="mediumKashida"/>
        <w:rPr>
          <w:rFonts w:asciiTheme="majorBidi" w:hAnsiTheme="majorBidi" w:cstheme="majorBidi"/>
          <w:sz w:val="32"/>
          <w:szCs w:val="32"/>
          <w:rtl/>
        </w:rPr>
      </w:pPr>
      <w:r w:rsidRPr="00E4248A">
        <w:rPr>
          <w:rFonts w:asciiTheme="majorBidi" w:hAnsiTheme="majorBidi" w:cstheme="majorBidi"/>
          <w:sz w:val="32"/>
          <w:szCs w:val="32"/>
          <w:rtl/>
        </w:rPr>
        <w:t>في حال</w:t>
      </w:r>
      <w:r w:rsidR="00150DCF" w:rsidRPr="00E4248A">
        <w:rPr>
          <w:rFonts w:asciiTheme="majorBidi" w:hAnsiTheme="majorBidi" w:cstheme="majorBidi"/>
          <w:sz w:val="32"/>
          <w:szCs w:val="32"/>
          <w:rtl/>
        </w:rPr>
        <w:t>ــــــــــ</w:t>
      </w:r>
      <w:r w:rsidRPr="00E4248A">
        <w:rPr>
          <w:rFonts w:asciiTheme="majorBidi" w:hAnsiTheme="majorBidi" w:cstheme="majorBidi"/>
          <w:sz w:val="32"/>
          <w:szCs w:val="32"/>
          <w:rtl/>
        </w:rPr>
        <w:t xml:space="preserve">ة </w:t>
      </w:r>
      <w:r w:rsidR="0098632D" w:rsidRPr="00E4248A">
        <w:rPr>
          <w:rFonts w:asciiTheme="majorBidi" w:hAnsiTheme="majorBidi" w:cstheme="majorBidi"/>
          <w:sz w:val="32"/>
          <w:szCs w:val="32"/>
          <w:rtl/>
        </w:rPr>
        <w:t>ال</w:t>
      </w:r>
      <w:r w:rsidRPr="00E4248A">
        <w:rPr>
          <w:rFonts w:asciiTheme="majorBidi" w:hAnsiTheme="majorBidi" w:cstheme="majorBidi"/>
          <w:sz w:val="32"/>
          <w:szCs w:val="32"/>
          <w:rtl/>
        </w:rPr>
        <w:t xml:space="preserve">قـــوة </w:t>
      </w:r>
      <w:r w:rsidR="0098632D" w:rsidRPr="00E4248A">
        <w:rPr>
          <w:rFonts w:asciiTheme="majorBidi" w:hAnsiTheme="majorBidi" w:cstheme="majorBidi"/>
          <w:sz w:val="32"/>
          <w:szCs w:val="32"/>
          <w:rtl/>
        </w:rPr>
        <w:t>ال</w:t>
      </w:r>
      <w:r w:rsidRPr="00E4248A">
        <w:rPr>
          <w:rFonts w:asciiTheme="majorBidi" w:hAnsiTheme="majorBidi" w:cstheme="majorBidi"/>
          <w:sz w:val="32"/>
          <w:szCs w:val="32"/>
          <w:rtl/>
        </w:rPr>
        <w:t>قاهـــــرة بإمكان الطرفيـــــن أن يتفقـا على كيفي</w:t>
      </w:r>
      <w:r w:rsidR="0092580A" w:rsidRPr="00E4248A">
        <w:rPr>
          <w:rFonts w:asciiTheme="majorBidi" w:hAnsiTheme="majorBidi" w:cstheme="majorBidi"/>
          <w:sz w:val="32"/>
          <w:szCs w:val="32"/>
          <w:rtl/>
        </w:rPr>
        <w:t>ـــ</w:t>
      </w:r>
      <w:r w:rsidRPr="00E4248A">
        <w:rPr>
          <w:rFonts w:asciiTheme="majorBidi" w:hAnsiTheme="majorBidi" w:cstheme="majorBidi"/>
          <w:sz w:val="32"/>
          <w:szCs w:val="32"/>
          <w:rtl/>
        </w:rPr>
        <w:t>ة فســخ الاتفاقيــــة، وفي ه</w:t>
      </w:r>
      <w:r w:rsidR="0092580A" w:rsidRPr="00E4248A">
        <w:rPr>
          <w:rFonts w:asciiTheme="majorBidi" w:hAnsiTheme="majorBidi" w:cstheme="majorBidi"/>
          <w:sz w:val="32"/>
          <w:szCs w:val="32"/>
          <w:rtl/>
        </w:rPr>
        <w:t>ــ</w:t>
      </w:r>
      <w:r w:rsidRPr="00E4248A">
        <w:rPr>
          <w:rFonts w:asciiTheme="majorBidi" w:hAnsiTheme="majorBidi" w:cstheme="majorBidi"/>
          <w:sz w:val="32"/>
          <w:szCs w:val="32"/>
          <w:rtl/>
        </w:rPr>
        <w:t xml:space="preserve">ذه </w:t>
      </w:r>
      <w:r w:rsidR="00BA4D23" w:rsidRPr="00E4248A">
        <w:rPr>
          <w:rFonts w:asciiTheme="majorBidi" w:hAnsiTheme="majorBidi" w:cstheme="majorBidi"/>
          <w:sz w:val="32"/>
          <w:szCs w:val="32"/>
          <w:rtl/>
        </w:rPr>
        <w:t>الحالـة لا</w:t>
      </w:r>
      <w:r w:rsidRPr="00E4248A">
        <w:rPr>
          <w:rFonts w:asciiTheme="majorBidi" w:hAnsiTheme="majorBidi" w:cstheme="majorBidi"/>
          <w:sz w:val="32"/>
          <w:szCs w:val="32"/>
          <w:rtl/>
        </w:rPr>
        <w:t xml:space="preserve"> يكون الدفـــــــع إلا مقابل الخدمــــــات المقدمـــــــة.</w:t>
      </w:r>
    </w:p>
    <w:p w:rsidR="00640253" w:rsidRPr="00640253" w:rsidRDefault="00640253" w:rsidP="00640253">
      <w:pPr>
        <w:pStyle w:val="Paragraphedeliste"/>
        <w:numPr>
          <w:ilvl w:val="0"/>
          <w:numId w:val="8"/>
        </w:numPr>
        <w:bidi/>
        <w:ind w:left="271" w:hanging="308"/>
        <w:jc w:val="mediumKashida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640253">
        <w:rPr>
          <w:rFonts w:asciiTheme="majorBidi" w:hAnsiTheme="majorBidi" w:cstheme="majorBidi"/>
          <w:sz w:val="28"/>
          <w:szCs w:val="28"/>
          <w:rtl/>
        </w:rPr>
        <w:t>لا تضمــــــــــن المدرسة العليا للإعلام الآلي سيدي بلعباس  للمتر</w:t>
      </w:r>
      <w:r w:rsidRPr="00640253">
        <w:rPr>
          <w:rFonts w:asciiTheme="majorBidi" w:hAnsiTheme="majorBidi" w:cstheme="majorBidi" w:hint="cs"/>
          <w:sz w:val="28"/>
          <w:szCs w:val="28"/>
          <w:rtl/>
        </w:rPr>
        <w:t>بص</w:t>
      </w:r>
      <w:r w:rsidRPr="00640253">
        <w:rPr>
          <w:rFonts w:asciiTheme="majorBidi" w:hAnsiTheme="majorBidi" w:cstheme="majorBidi"/>
          <w:sz w:val="28"/>
          <w:szCs w:val="28"/>
          <w:rtl/>
        </w:rPr>
        <w:t xml:space="preserve">يـــــــــن: </w:t>
      </w:r>
      <w:r w:rsidRPr="00640253">
        <w:rPr>
          <w:rFonts w:asciiTheme="majorBidi" w:hAnsiTheme="majorBidi" w:cstheme="majorBidi"/>
          <w:b/>
          <w:bCs/>
          <w:sz w:val="28"/>
          <w:szCs w:val="28"/>
          <w:rtl/>
        </w:rPr>
        <w:t>الإيـواء - النقــــل</w:t>
      </w:r>
      <w:r w:rsidR="00BA0784">
        <w:rPr>
          <w:rFonts w:asciiTheme="majorBidi" w:hAnsiTheme="majorBidi" w:cstheme="majorBidi"/>
          <w:b/>
          <w:bCs/>
          <w:sz w:val="28"/>
          <w:szCs w:val="28"/>
        </w:rPr>
        <w:t xml:space="preserve"> - </w:t>
      </w:r>
      <w:r w:rsidRPr="0064025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الإطعـام.</w:t>
      </w:r>
    </w:p>
    <w:p w:rsidR="007038D1" w:rsidRPr="00640253" w:rsidRDefault="007038D1" w:rsidP="00640253">
      <w:pPr>
        <w:bidi/>
        <w:jc w:val="mediumKashida"/>
        <w:rPr>
          <w:rFonts w:asciiTheme="majorBidi" w:hAnsiTheme="majorBidi" w:cstheme="majorBidi"/>
          <w:sz w:val="32"/>
          <w:szCs w:val="32"/>
          <w:rtl/>
        </w:rPr>
      </w:pPr>
    </w:p>
    <w:p w:rsidR="00E9637B" w:rsidRPr="00E4248A" w:rsidRDefault="00BF2EEB" w:rsidP="003752A5">
      <w:pPr>
        <w:bidi/>
        <w:jc w:val="mediumKashida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</w:t>
      </w:r>
      <w:r w:rsidR="00E630C3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لم</w:t>
      </w:r>
      <w:r w:rsidR="00E232A2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ــــ</w:t>
      </w:r>
      <w:r w:rsidR="00E630C3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ادة </w:t>
      </w:r>
      <w:r w:rsidR="003752A5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13</w:t>
      </w:r>
      <w:r w:rsidR="00E630C3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: تسوي</w:t>
      </w:r>
      <w:r w:rsidR="00A56157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ــــــ</w:t>
      </w:r>
      <w:r w:rsidR="00E630C3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ة النزاع</w:t>
      </w:r>
      <w:r w:rsidR="00A56157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ـــــــ</w:t>
      </w:r>
      <w:r w:rsidR="00E630C3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ات</w:t>
      </w:r>
    </w:p>
    <w:p w:rsidR="007038D1" w:rsidRPr="00E4248A" w:rsidRDefault="007038D1" w:rsidP="007038D1">
      <w:pPr>
        <w:bidi/>
        <w:jc w:val="mediumKashida"/>
        <w:rPr>
          <w:rFonts w:asciiTheme="majorBidi" w:hAnsiTheme="majorBidi" w:cstheme="majorBidi"/>
          <w:sz w:val="32"/>
          <w:szCs w:val="32"/>
          <w:rtl/>
        </w:rPr>
      </w:pPr>
    </w:p>
    <w:p w:rsidR="00BA4D23" w:rsidRPr="00E4248A" w:rsidRDefault="00E630C3" w:rsidP="007038D1">
      <w:pPr>
        <w:bidi/>
        <w:ind w:firstLine="708"/>
        <w:jc w:val="mediumKashida"/>
        <w:rPr>
          <w:rFonts w:asciiTheme="majorBidi" w:hAnsiTheme="majorBidi" w:cstheme="majorBidi"/>
          <w:sz w:val="32"/>
          <w:szCs w:val="32"/>
          <w:rtl/>
        </w:rPr>
      </w:pPr>
      <w:r w:rsidRPr="00E4248A">
        <w:rPr>
          <w:rFonts w:asciiTheme="majorBidi" w:hAnsiTheme="majorBidi" w:cstheme="majorBidi"/>
          <w:sz w:val="32"/>
          <w:szCs w:val="32"/>
          <w:rtl/>
        </w:rPr>
        <w:t>في حالـــــة وجـــــود نزاع بيـــن الطرفيـــــن</w:t>
      </w:r>
      <w:r w:rsidR="007038D1" w:rsidRPr="00E4248A">
        <w:rPr>
          <w:rFonts w:asciiTheme="majorBidi" w:hAnsiTheme="majorBidi" w:cstheme="majorBidi"/>
          <w:sz w:val="32"/>
          <w:szCs w:val="32"/>
          <w:rtl/>
        </w:rPr>
        <w:t>، تكــــون</w:t>
      </w:r>
      <w:r w:rsidR="00BA4D23" w:rsidRPr="00E4248A">
        <w:rPr>
          <w:rFonts w:asciiTheme="majorBidi" w:hAnsiTheme="majorBidi" w:cstheme="majorBidi"/>
          <w:sz w:val="32"/>
          <w:szCs w:val="32"/>
          <w:rtl/>
        </w:rPr>
        <w:t xml:space="preserve"> التسويـة بالتراضـي</w:t>
      </w:r>
      <w:r w:rsidRPr="00E4248A">
        <w:rPr>
          <w:rFonts w:asciiTheme="majorBidi" w:hAnsiTheme="majorBidi" w:cstheme="majorBidi"/>
          <w:sz w:val="32"/>
          <w:szCs w:val="32"/>
          <w:rtl/>
        </w:rPr>
        <w:t xml:space="preserve"> وإن استح</w:t>
      </w:r>
      <w:r w:rsidR="0092580A" w:rsidRPr="00E4248A">
        <w:rPr>
          <w:rFonts w:asciiTheme="majorBidi" w:hAnsiTheme="majorBidi" w:cstheme="majorBidi"/>
          <w:sz w:val="32"/>
          <w:szCs w:val="32"/>
          <w:rtl/>
        </w:rPr>
        <w:t>ـ</w:t>
      </w:r>
      <w:r w:rsidRPr="00E4248A">
        <w:rPr>
          <w:rFonts w:asciiTheme="majorBidi" w:hAnsiTheme="majorBidi" w:cstheme="majorBidi"/>
          <w:sz w:val="32"/>
          <w:szCs w:val="32"/>
          <w:rtl/>
        </w:rPr>
        <w:t>ـالت التسوي</w:t>
      </w:r>
      <w:r w:rsidR="0092580A" w:rsidRPr="00E4248A">
        <w:rPr>
          <w:rFonts w:asciiTheme="majorBidi" w:hAnsiTheme="majorBidi" w:cstheme="majorBidi"/>
          <w:sz w:val="32"/>
          <w:szCs w:val="32"/>
          <w:rtl/>
        </w:rPr>
        <w:t>ـــ</w:t>
      </w:r>
      <w:r w:rsidRPr="00E4248A">
        <w:rPr>
          <w:rFonts w:asciiTheme="majorBidi" w:hAnsiTheme="majorBidi" w:cstheme="majorBidi"/>
          <w:sz w:val="32"/>
          <w:szCs w:val="32"/>
          <w:rtl/>
        </w:rPr>
        <w:t xml:space="preserve">ـة بهذه الطريقة، تحـــــال القضيـــــة </w:t>
      </w:r>
      <w:r w:rsidR="003C2214" w:rsidRPr="00E4248A">
        <w:rPr>
          <w:rFonts w:asciiTheme="majorBidi" w:hAnsiTheme="majorBidi" w:cstheme="majorBidi"/>
          <w:sz w:val="32"/>
          <w:szCs w:val="32"/>
          <w:rtl/>
        </w:rPr>
        <w:t>على</w:t>
      </w:r>
      <w:r w:rsidRPr="00E4248A">
        <w:rPr>
          <w:rFonts w:asciiTheme="majorBidi" w:hAnsiTheme="majorBidi" w:cstheme="majorBidi"/>
          <w:sz w:val="32"/>
          <w:szCs w:val="32"/>
          <w:rtl/>
        </w:rPr>
        <w:t xml:space="preserve"> المحكمــــــــة </w:t>
      </w:r>
      <w:r w:rsidR="00DD7D95" w:rsidRPr="00E4248A">
        <w:rPr>
          <w:rFonts w:asciiTheme="majorBidi" w:hAnsiTheme="majorBidi" w:cstheme="majorBidi"/>
          <w:sz w:val="32"/>
          <w:szCs w:val="32"/>
          <w:rtl/>
        </w:rPr>
        <w:t xml:space="preserve">الإدارية </w:t>
      </w:r>
      <w:r w:rsidRPr="00E4248A">
        <w:rPr>
          <w:rFonts w:asciiTheme="majorBidi" w:hAnsiTheme="majorBidi" w:cstheme="majorBidi"/>
          <w:sz w:val="32"/>
          <w:szCs w:val="32"/>
          <w:rtl/>
        </w:rPr>
        <w:t>المختص</w:t>
      </w:r>
      <w:r w:rsidR="0092580A" w:rsidRPr="00E4248A">
        <w:rPr>
          <w:rFonts w:asciiTheme="majorBidi" w:hAnsiTheme="majorBidi" w:cstheme="majorBidi"/>
          <w:sz w:val="32"/>
          <w:szCs w:val="32"/>
          <w:rtl/>
        </w:rPr>
        <w:t>ــ</w:t>
      </w:r>
      <w:r w:rsidRPr="00E4248A">
        <w:rPr>
          <w:rFonts w:asciiTheme="majorBidi" w:hAnsiTheme="majorBidi" w:cstheme="majorBidi"/>
          <w:sz w:val="32"/>
          <w:szCs w:val="32"/>
          <w:rtl/>
        </w:rPr>
        <w:t>ــة إقليميا للنظـــــر والفصل فيهــــــــا.</w:t>
      </w:r>
    </w:p>
    <w:p w:rsidR="007038D1" w:rsidRPr="00E4248A" w:rsidRDefault="007038D1" w:rsidP="007038D1">
      <w:pPr>
        <w:bidi/>
        <w:ind w:firstLine="708"/>
        <w:jc w:val="mediumKashida"/>
        <w:rPr>
          <w:rFonts w:asciiTheme="majorBidi" w:hAnsiTheme="majorBidi" w:cstheme="majorBidi"/>
          <w:sz w:val="32"/>
          <w:szCs w:val="32"/>
          <w:rtl/>
        </w:rPr>
      </w:pPr>
    </w:p>
    <w:p w:rsidR="00E32298" w:rsidRPr="00E4248A" w:rsidRDefault="00BF2EEB" w:rsidP="003752A5">
      <w:pPr>
        <w:bidi/>
        <w:jc w:val="mediumKashida"/>
        <w:rPr>
          <w:rFonts w:asciiTheme="majorBidi" w:hAnsiTheme="majorBidi" w:cstheme="majorBidi"/>
          <w:sz w:val="32"/>
          <w:szCs w:val="32"/>
          <w:u w:val="single"/>
          <w:rtl/>
        </w:rPr>
      </w:pPr>
      <w:r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</w:t>
      </w:r>
      <w:r w:rsidR="00566B66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لم</w:t>
      </w:r>
      <w:r w:rsidR="00E232A2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ــــ</w:t>
      </w:r>
      <w:r w:rsidR="00566B66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ادة </w:t>
      </w:r>
      <w:r w:rsidR="003752A5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14</w:t>
      </w:r>
      <w:r w:rsidR="00BA4D23" w:rsidRPr="00E4248A">
        <w:rPr>
          <w:rFonts w:asciiTheme="majorBidi" w:hAnsiTheme="majorBidi" w:cstheme="majorBidi"/>
          <w:sz w:val="32"/>
          <w:szCs w:val="32"/>
          <w:u w:val="single"/>
          <w:rtl/>
        </w:rPr>
        <w:t xml:space="preserve">: </w:t>
      </w:r>
      <w:r w:rsidR="00E32298" w:rsidRPr="00E4248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سريان الاتفاقية</w:t>
      </w:r>
      <w:r w:rsidR="00E32298" w:rsidRPr="00E4248A">
        <w:rPr>
          <w:rFonts w:asciiTheme="majorBidi" w:hAnsiTheme="majorBidi" w:cstheme="majorBidi"/>
          <w:sz w:val="32"/>
          <w:szCs w:val="32"/>
          <w:u w:val="single"/>
          <w:rtl/>
        </w:rPr>
        <w:t xml:space="preserve"> </w:t>
      </w:r>
    </w:p>
    <w:p w:rsidR="007038D1" w:rsidRPr="00E4248A" w:rsidRDefault="007038D1" w:rsidP="007038D1">
      <w:pPr>
        <w:bidi/>
        <w:jc w:val="mediumKashida"/>
        <w:rPr>
          <w:rFonts w:asciiTheme="majorBidi" w:hAnsiTheme="majorBidi" w:cstheme="majorBidi"/>
          <w:sz w:val="32"/>
          <w:szCs w:val="32"/>
          <w:u w:val="single"/>
          <w:rtl/>
        </w:rPr>
      </w:pPr>
    </w:p>
    <w:p w:rsidR="00BA4D23" w:rsidRPr="00E4248A" w:rsidRDefault="00E32298" w:rsidP="007038D1">
      <w:pPr>
        <w:bidi/>
        <w:ind w:firstLine="412"/>
        <w:jc w:val="mediumKashida"/>
        <w:rPr>
          <w:rFonts w:asciiTheme="majorBidi" w:hAnsiTheme="majorBidi" w:cstheme="majorBidi"/>
          <w:sz w:val="32"/>
          <w:szCs w:val="32"/>
          <w:rtl/>
        </w:rPr>
      </w:pPr>
      <w:r w:rsidRPr="00E4248A">
        <w:rPr>
          <w:rFonts w:asciiTheme="majorBidi" w:hAnsiTheme="majorBidi" w:cstheme="majorBidi"/>
          <w:sz w:val="32"/>
          <w:szCs w:val="32"/>
          <w:rtl/>
        </w:rPr>
        <w:t xml:space="preserve">تدخل هذه الاتفاقية حيز </w:t>
      </w:r>
      <w:r w:rsidR="00A54DB1" w:rsidRPr="00E4248A">
        <w:rPr>
          <w:rFonts w:asciiTheme="majorBidi" w:hAnsiTheme="majorBidi" w:cstheme="majorBidi"/>
          <w:sz w:val="32"/>
          <w:szCs w:val="32"/>
          <w:rtl/>
        </w:rPr>
        <w:t>التنفيذ ابتــــــداء</w:t>
      </w:r>
      <w:r w:rsidR="00E630C3" w:rsidRPr="00E4248A">
        <w:rPr>
          <w:rFonts w:asciiTheme="majorBidi" w:hAnsiTheme="majorBidi" w:cstheme="majorBidi"/>
          <w:sz w:val="32"/>
          <w:szCs w:val="32"/>
          <w:rtl/>
        </w:rPr>
        <w:t xml:space="preserve"> من تاري</w:t>
      </w:r>
      <w:r w:rsidR="00566B66" w:rsidRPr="00E4248A">
        <w:rPr>
          <w:rFonts w:asciiTheme="majorBidi" w:hAnsiTheme="majorBidi" w:cstheme="majorBidi"/>
          <w:sz w:val="32"/>
          <w:szCs w:val="32"/>
          <w:rtl/>
        </w:rPr>
        <w:t>ـــ</w:t>
      </w:r>
      <w:r w:rsidR="00E630C3" w:rsidRPr="00E4248A">
        <w:rPr>
          <w:rFonts w:asciiTheme="majorBidi" w:hAnsiTheme="majorBidi" w:cstheme="majorBidi"/>
          <w:sz w:val="32"/>
          <w:szCs w:val="32"/>
          <w:rtl/>
        </w:rPr>
        <w:t xml:space="preserve">خ </w:t>
      </w:r>
      <w:r w:rsidR="00BA4D23" w:rsidRPr="00E4248A">
        <w:rPr>
          <w:rFonts w:asciiTheme="majorBidi" w:hAnsiTheme="majorBidi" w:cstheme="majorBidi"/>
          <w:sz w:val="32"/>
          <w:szCs w:val="32"/>
          <w:rtl/>
        </w:rPr>
        <w:t>توقيعهــــــــــــا</w:t>
      </w:r>
      <w:r w:rsidRPr="00E4248A">
        <w:rPr>
          <w:rFonts w:asciiTheme="majorBidi" w:hAnsiTheme="majorBidi" w:cstheme="majorBidi"/>
          <w:sz w:val="32"/>
          <w:szCs w:val="32"/>
          <w:rtl/>
        </w:rPr>
        <w:t xml:space="preserve"> من </w:t>
      </w:r>
      <w:r w:rsidR="00A54DB1" w:rsidRPr="00E4248A">
        <w:rPr>
          <w:rFonts w:asciiTheme="majorBidi" w:hAnsiTheme="majorBidi" w:cstheme="majorBidi"/>
          <w:sz w:val="32"/>
          <w:szCs w:val="32"/>
          <w:rtl/>
        </w:rPr>
        <w:t>الطرفين.</w:t>
      </w:r>
    </w:p>
    <w:p w:rsidR="00E32298" w:rsidRPr="00E4248A" w:rsidRDefault="00E32298" w:rsidP="007038D1">
      <w:pPr>
        <w:bidi/>
        <w:jc w:val="mediumKashida"/>
        <w:rPr>
          <w:rFonts w:asciiTheme="majorBidi" w:hAnsiTheme="majorBidi" w:cstheme="majorBidi"/>
          <w:sz w:val="32"/>
          <w:szCs w:val="32"/>
          <w:rtl/>
        </w:rPr>
      </w:pPr>
    </w:p>
    <w:p w:rsidR="00E32298" w:rsidRPr="00E4248A" w:rsidRDefault="00E32298" w:rsidP="00311754">
      <w:pPr>
        <w:bidi/>
        <w:ind w:firstLine="412"/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E4248A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حرر </w:t>
      </w:r>
      <w:r w:rsidR="00311754" w:rsidRPr="00E4248A">
        <w:rPr>
          <w:rFonts w:asciiTheme="majorBidi" w:hAnsiTheme="majorBidi" w:cstheme="majorBidi"/>
          <w:b/>
          <w:bCs/>
          <w:sz w:val="32"/>
          <w:szCs w:val="32"/>
          <w:rtl/>
        </w:rPr>
        <w:t>بسيدي بلعباس</w:t>
      </w:r>
      <w:r w:rsidRPr="00E4248A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في..............................</w:t>
      </w:r>
      <w:r w:rsidRPr="00E4248A">
        <w:rPr>
          <w:rFonts w:asciiTheme="majorBidi" w:hAnsiTheme="majorBidi" w:cstheme="majorBidi"/>
          <w:b/>
          <w:bCs/>
          <w:sz w:val="32"/>
          <w:szCs w:val="32"/>
        </w:rPr>
        <w:t xml:space="preserve">         </w:t>
      </w:r>
    </w:p>
    <w:p w:rsidR="00E32298" w:rsidRPr="00E4248A" w:rsidRDefault="00E32298" w:rsidP="007038D1">
      <w:pPr>
        <w:bidi/>
        <w:ind w:firstLine="412"/>
        <w:jc w:val="right"/>
        <w:rPr>
          <w:rFonts w:asciiTheme="majorBidi" w:hAnsiTheme="majorBidi" w:cstheme="majorBidi"/>
          <w:sz w:val="32"/>
          <w:szCs w:val="32"/>
        </w:rPr>
      </w:pPr>
    </w:p>
    <w:p w:rsidR="00E32298" w:rsidRPr="00E4248A" w:rsidRDefault="00E32298" w:rsidP="007038D1">
      <w:pPr>
        <w:bidi/>
        <w:ind w:firstLine="412"/>
        <w:jc w:val="right"/>
        <w:rPr>
          <w:rFonts w:asciiTheme="majorBidi" w:hAnsiTheme="majorBidi" w:cstheme="majorBidi"/>
          <w:sz w:val="32"/>
          <w:szCs w:val="32"/>
          <w:rtl/>
        </w:rPr>
      </w:pPr>
    </w:p>
    <w:p w:rsidR="00E4248A" w:rsidRDefault="00C17217" w:rsidP="00007338">
      <w:pPr>
        <w:tabs>
          <w:tab w:val="left" w:pos="5790"/>
          <w:tab w:val="left" w:pos="6802"/>
        </w:tabs>
        <w:bidi/>
        <w:rPr>
          <w:rFonts w:asciiTheme="majorBidi" w:eastAsia="Calibri" w:hAnsiTheme="majorBidi" w:cstheme="majorBidi"/>
          <w:b/>
          <w:bCs/>
          <w:sz w:val="32"/>
          <w:szCs w:val="32"/>
          <w:u w:val="single"/>
          <w:rtl/>
          <w:lang w:eastAsia="en-US"/>
        </w:rPr>
      </w:pPr>
      <w:r w:rsidRPr="00E4248A">
        <w:rPr>
          <w:rFonts w:asciiTheme="majorBidi" w:eastAsia="Calibri" w:hAnsiTheme="majorBidi" w:cstheme="majorBidi"/>
          <w:b/>
          <w:bCs/>
          <w:sz w:val="32"/>
          <w:szCs w:val="32"/>
          <w:lang w:eastAsia="en-US"/>
        </w:rPr>
        <w:t xml:space="preserve"> </w:t>
      </w:r>
      <w:r w:rsidRPr="00E4248A">
        <w:rPr>
          <w:rFonts w:asciiTheme="majorBidi" w:eastAsia="Calibri" w:hAnsiTheme="majorBidi" w:cstheme="majorBidi"/>
          <w:b/>
          <w:bCs/>
          <w:sz w:val="32"/>
          <w:szCs w:val="32"/>
          <w:u w:val="single"/>
          <w:rtl/>
          <w:lang w:eastAsia="en-US"/>
        </w:rPr>
        <w:t>مدير</w:t>
      </w:r>
      <w:r w:rsidRPr="00E4248A">
        <w:rPr>
          <w:rFonts w:asciiTheme="majorBidi" w:eastAsia="Calibri" w:hAnsiTheme="majorBidi" w:cstheme="majorBidi"/>
          <w:b/>
          <w:bCs/>
          <w:sz w:val="32"/>
          <w:szCs w:val="32"/>
          <w:u w:val="single"/>
          <w:lang w:eastAsia="en-US"/>
        </w:rPr>
        <w:t xml:space="preserve"> </w:t>
      </w:r>
      <w:r w:rsidRPr="00E4248A">
        <w:rPr>
          <w:rFonts w:asciiTheme="majorBidi" w:eastAsia="Calibri" w:hAnsiTheme="majorBidi" w:cstheme="majorBidi"/>
          <w:b/>
          <w:bCs/>
          <w:sz w:val="32"/>
          <w:szCs w:val="32"/>
          <w:u w:val="single"/>
          <w:rtl/>
          <w:lang w:eastAsia="en-US"/>
        </w:rPr>
        <w:t>المدرسة العليا للإعلام الآلي</w:t>
      </w:r>
      <w:r w:rsidR="00E4248A" w:rsidRPr="00E4248A">
        <w:rPr>
          <w:rFonts w:asciiTheme="majorBidi" w:eastAsia="Calibri" w:hAnsiTheme="majorBidi" w:cstheme="majorBidi" w:hint="cs"/>
          <w:b/>
          <w:bCs/>
          <w:sz w:val="32"/>
          <w:szCs w:val="32"/>
          <w:rtl/>
          <w:lang w:eastAsia="en-US"/>
        </w:rPr>
        <w:t xml:space="preserve">                           </w:t>
      </w:r>
      <w:r w:rsidR="00007338">
        <w:rPr>
          <w:rFonts w:asciiTheme="majorBidi" w:hAnsiTheme="majorBidi" w:cstheme="majorBidi"/>
          <w:b/>
          <w:bCs/>
          <w:sz w:val="32"/>
          <w:szCs w:val="32"/>
          <w:u w:val="single"/>
        </w:rPr>
        <w:t>*************************</w:t>
      </w:r>
    </w:p>
    <w:p w:rsidR="00616484" w:rsidRPr="009266E4" w:rsidRDefault="00BA0784" w:rsidP="00DA1262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BA0784">
        <w:rPr>
          <w:rFonts w:asciiTheme="majorBidi" w:eastAsia="Calibri" w:hAnsiTheme="majorBidi" w:cstheme="majorBidi"/>
          <w:b/>
          <w:bCs/>
          <w:sz w:val="32"/>
          <w:szCs w:val="32"/>
          <w:lang w:eastAsia="en-US"/>
        </w:rPr>
        <w:t xml:space="preserve">  </w:t>
      </w:r>
      <w:r w:rsidR="00C17217" w:rsidRPr="00E4248A">
        <w:rPr>
          <w:rFonts w:asciiTheme="majorBidi" w:eastAsia="Calibri" w:hAnsiTheme="majorBidi" w:cstheme="majorBidi"/>
          <w:b/>
          <w:bCs/>
          <w:sz w:val="32"/>
          <w:szCs w:val="32"/>
          <w:u w:val="single"/>
          <w:rtl/>
          <w:lang w:eastAsia="en-US"/>
        </w:rPr>
        <w:t>-08 ماي 1945</w:t>
      </w:r>
      <w:r w:rsidR="00DA1262">
        <w:rPr>
          <w:rFonts w:asciiTheme="majorBidi" w:eastAsia="Calibri" w:hAnsiTheme="majorBidi" w:cstheme="majorBidi" w:hint="cs"/>
          <w:b/>
          <w:bCs/>
          <w:sz w:val="32"/>
          <w:szCs w:val="32"/>
          <w:u w:val="single"/>
          <w:rtl/>
          <w:lang w:eastAsia="en-US"/>
        </w:rPr>
        <w:t xml:space="preserve"> بسيدي بلعباس</w:t>
      </w:r>
    </w:p>
    <w:p w:rsidR="001032E6" w:rsidRDefault="00C17217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 w:hint="cs"/>
          <w:sz w:val="36"/>
          <w:szCs w:val="36"/>
          <w:rtl/>
        </w:rPr>
        <w:t xml:space="preserve"> </w:t>
      </w:r>
    </w:p>
    <w:p w:rsidR="000232EF" w:rsidRDefault="000232EF" w:rsidP="000232EF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0232EF" w:rsidRDefault="000232EF" w:rsidP="000232EF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0232EF" w:rsidRDefault="000232EF" w:rsidP="000232EF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0232EF" w:rsidRDefault="000232EF" w:rsidP="000232EF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0232EF" w:rsidRDefault="000232EF" w:rsidP="000232EF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0232EF" w:rsidRDefault="000232EF" w:rsidP="000232EF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0232EF" w:rsidRDefault="000232EF" w:rsidP="000232EF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0232EF" w:rsidRDefault="000232EF" w:rsidP="000232EF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334E0E" w:rsidRDefault="00334E0E" w:rsidP="00487D51">
      <w:pPr>
        <w:tabs>
          <w:tab w:val="left" w:pos="10193"/>
        </w:tabs>
        <w:bidi/>
        <w:spacing w:after="200" w:line="276" w:lineRule="auto"/>
        <w:ind w:left="-13"/>
        <w:contextualSpacing/>
        <w:jc w:val="center"/>
        <w:rPr>
          <w:rFonts w:ascii="Traditional Arabic" w:eastAsiaTheme="minorHAnsi" w:hAnsi="Traditional Arabic" w:cs="Traditional Arabic"/>
          <w:b/>
          <w:bCs/>
          <w:sz w:val="44"/>
          <w:szCs w:val="44"/>
          <w:rtl/>
          <w:lang w:eastAsia="en-US"/>
        </w:rPr>
      </w:pPr>
      <w:r w:rsidRPr="000232EF">
        <w:rPr>
          <w:rFonts w:ascii="Traditional Arabic" w:eastAsiaTheme="minorHAnsi" w:hAnsi="Traditional Arabic" w:cs="Traditional Arabic" w:hint="cs"/>
          <w:b/>
          <w:bCs/>
          <w:sz w:val="28"/>
          <w:szCs w:val="28"/>
          <w:rtl/>
          <w:lang w:val="en-US" w:eastAsia="en-US"/>
        </w:rPr>
        <w:lastRenderedPageBreak/>
        <w:t>ملحق رقم  -0</w:t>
      </w:r>
      <w:r w:rsidR="00487D51">
        <w:rPr>
          <w:rFonts w:ascii="Traditional Arabic" w:eastAsiaTheme="minorHAnsi" w:hAnsi="Traditional Arabic" w:cs="Traditional Arabic" w:hint="cs"/>
          <w:b/>
          <w:bCs/>
          <w:sz w:val="28"/>
          <w:szCs w:val="28"/>
          <w:rtl/>
          <w:lang w:val="en-US" w:eastAsia="en-US"/>
        </w:rPr>
        <w:t>1</w:t>
      </w:r>
      <w:r w:rsidRPr="000232EF">
        <w:rPr>
          <w:rFonts w:ascii="Traditional Arabic" w:eastAsiaTheme="minorHAnsi" w:hAnsi="Traditional Arabic" w:cs="Traditional Arabic" w:hint="cs"/>
          <w:b/>
          <w:bCs/>
          <w:sz w:val="28"/>
          <w:szCs w:val="28"/>
          <w:rtl/>
          <w:lang w:val="en-US" w:eastAsia="en-US"/>
        </w:rPr>
        <w:t>-</w:t>
      </w:r>
    </w:p>
    <w:p w:rsidR="000232EF" w:rsidRPr="000232EF" w:rsidRDefault="000232EF" w:rsidP="00334E0E">
      <w:pPr>
        <w:tabs>
          <w:tab w:val="left" w:pos="10193"/>
        </w:tabs>
        <w:bidi/>
        <w:spacing w:after="200" w:line="276" w:lineRule="auto"/>
        <w:ind w:left="-13"/>
        <w:contextualSpacing/>
        <w:jc w:val="center"/>
        <w:rPr>
          <w:rFonts w:ascii="Traditional Arabic" w:eastAsiaTheme="minorHAnsi" w:hAnsi="Traditional Arabic" w:cs="Traditional Arabic"/>
          <w:b/>
          <w:bCs/>
          <w:sz w:val="56"/>
          <w:szCs w:val="56"/>
          <w:rtl/>
          <w:lang w:eastAsia="en-US"/>
        </w:rPr>
      </w:pPr>
      <w:r w:rsidRPr="000232EF">
        <w:rPr>
          <w:rFonts w:ascii="Traditional Arabic" w:eastAsiaTheme="minorHAnsi" w:hAnsi="Traditional Arabic" w:cs="Traditional Arabic" w:hint="cs"/>
          <w:b/>
          <w:bCs/>
          <w:sz w:val="44"/>
          <w:szCs w:val="44"/>
          <w:rtl/>
          <w:lang w:eastAsia="en-US"/>
        </w:rPr>
        <w:t>الجمهوريـــــــــــــــة الجزائريـــــــــــــة الديمقراطيـــــــــــــــــــة الشعبيـــــــــــــــة</w:t>
      </w:r>
    </w:p>
    <w:p w:rsidR="000232EF" w:rsidRPr="000232EF" w:rsidRDefault="000232EF" w:rsidP="000232EF">
      <w:pPr>
        <w:tabs>
          <w:tab w:val="left" w:pos="4253"/>
        </w:tabs>
        <w:bidi/>
        <w:ind w:left="-13"/>
        <w:contextualSpacing/>
        <w:jc w:val="center"/>
        <w:rPr>
          <w:rFonts w:ascii="Traditional Arabic" w:eastAsiaTheme="minorHAnsi" w:hAnsi="Traditional Arabic" w:cs="Traditional Arabic"/>
          <w:b/>
          <w:bCs/>
          <w:sz w:val="36"/>
          <w:szCs w:val="36"/>
          <w:rtl/>
          <w:lang w:eastAsia="en-US"/>
        </w:rPr>
      </w:pPr>
      <w:r w:rsidRPr="000232EF">
        <w:rPr>
          <w:rFonts w:ascii="Traditional Arabic" w:eastAsiaTheme="minorHAnsi" w:hAnsi="Traditional Arabic" w:cs="Traditional Arabic" w:hint="cs"/>
          <w:b/>
          <w:bCs/>
          <w:sz w:val="36"/>
          <w:szCs w:val="36"/>
          <w:rtl/>
          <w:lang w:eastAsia="en-US"/>
        </w:rPr>
        <w:t>وزارة التعليم العالي و البحث العلمي</w:t>
      </w:r>
    </w:p>
    <w:p w:rsidR="000232EF" w:rsidRPr="000232EF" w:rsidRDefault="000232EF" w:rsidP="000232EF">
      <w:pPr>
        <w:tabs>
          <w:tab w:val="left" w:pos="4253"/>
        </w:tabs>
        <w:bidi/>
        <w:ind w:left="271" w:right="1701"/>
        <w:contextualSpacing/>
        <w:rPr>
          <w:rFonts w:ascii="Traditional Arabic" w:eastAsiaTheme="minorHAnsi" w:hAnsi="Traditional Arabic" w:cs="Traditional Arabic"/>
          <w:b/>
          <w:bCs/>
          <w:sz w:val="36"/>
          <w:szCs w:val="36"/>
          <w:rtl/>
          <w:lang w:eastAsia="en-US"/>
        </w:rPr>
      </w:pPr>
      <w:r w:rsidRPr="000232EF">
        <w:rPr>
          <w:rFonts w:ascii="Traditional Arabic" w:eastAsiaTheme="minorHAnsi" w:hAnsi="Traditional Arabic" w:cs="Traditional Arabic" w:hint="cs"/>
          <w:b/>
          <w:bCs/>
          <w:sz w:val="36"/>
          <w:szCs w:val="36"/>
          <w:rtl/>
          <w:lang w:eastAsia="en-US"/>
        </w:rPr>
        <w:t>المدرسة العليا للإعلام الآلي 08 ماي 1945 سيدي بلعباس</w:t>
      </w:r>
    </w:p>
    <w:p w:rsidR="000232EF" w:rsidRPr="000232EF" w:rsidRDefault="000232EF" w:rsidP="000232EF">
      <w:pPr>
        <w:tabs>
          <w:tab w:val="left" w:pos="4253"/>
        </w:tabs>
        <w:bidi/>
        <w:ind w:left="271" w:right="1701"/>
        <w:contextualSpacing/>
        <w:rPr>
          <w:rFonts w:ascii="Traditional Arabic" w:eastAsiaTheme="minorHAnsi" w:hAnsi="Traditional Arabic" w:cs="Traditional Arabic"/>
          <w:b/>
          <w:bCs/>
          <w:sz w:val="22"/>
          <w:szCs w:val="22"/>
          <w:lang w:eastAsia="en-US"/>
        </w:rPr>
      </w:pPr>
    </w:p>
    <w:p w:rsidR="000232EF" w:rsidRPr="000232EF" w:rsidRDefault="000232EF" w:rsidP="000232EF">
      <w:pPr>
        <w:bidi/>
        <w:spacing w:after="200" w:line="276" w:lineRule="auto"/>
        <w:ind w:left="271" w:right="-284"/>
        <w:contextualSpacing/>
        <w:jc w:val="center"/>
        <w:rPr>
          <w:rFonts w:ascii="Traditional Arabic" w:eastAsiaTheme="minorHAnsi" w:hAnsi="Traditional Arabic" w:cs="Traditional Arabic"/>
          <w:sz w:val="56"/>
          <w:szCs w:val="56"/>
          <w:u w:val="single"/>
          <w:rtl/>
          <w:lang w:eastAsia="en-US"/>
        </w:rPr>
      </w:pPr>
      <w:r w:rsidRPr="000232EF">
        <w:rPr>
          <w:rFonts w:ascii="Traditional Arabic" w:eastAsiaTheme="minorHAnsi" w:hAnsi="Traditional Arabic" w:cs="Traditional Arabic" w:hint="cs"/>
          <w:b/>
          <w:bCs/>
          <w:sz w:val="56"/>
          <w:szCs w:val="56"/>
          <w:u w:val="single"/>
          <w:rtl/>
          <w:lang w:eastAsia="en-US"/>
        </w:rPr>
        <w:t>كشف كمـي تقديـري</w:t>
      </w:r>
    </w:p>
    <w:p w:rsidR="000232EF" w:rsidRPr="000232EF" w:rsidRDefault="000232EF" w:rsidP="000232EF">
      <w:pPr>
        <w:bidi/>
        <w:ind w:left="271" w:right="1701"/>
        <w:contextualSpacing/>
        <w:rPr>
          <w:rFonts w:ascii="Traditional Arabic" w:eastAsiaTheme="minorHAnsi" w:hAnsi="Traditional Arabic" w:cs="Traditional Arabic"/>
          <w:b/>
          <w:bCs/>
          <w:sz w:val="32"/>
          <w:szCs w:val="32"/>
          <w:rtl/>
          <w:lang w:eastAsia="en-US"/>
        </w:rPr>
      </w:pPr>
      <w:r w:rsidRPr="000232EF">
        <w:rPr>
          <w:rFonts w:ascii="Traditional Arabic" w:eastAsiaTheme="minorHAnsi" w:hAnsi="Traditional Arabic" w:cs="Traditional Arabic" w:hint="cs"/>
          <w:b/>
          <w:bCs/>
          <w:sz w:val="36"/>
          <w:szCs w:val="36"/>
          <w:rtl/>
          <w:lang w:eastAsia="en-US"/>
        </w:rPr>
        <w:t xml:space="preserve">إسم المؤسسة: </w:t>
      </w:r>
      <w:r>
        <w:rPr>
          <w:rFonts w:ascii="Traditional Arabic" w:eastAsiaTheme="minorHAnsi" w:hAnsi="Traditional Arabic" w:cs="Traditional Arabic" w:hint="cs"/>
          <w:sz w:val="40"/>
          <w:szCs w:val="40"/>
          <w:rtl/>
          <w:lang w:eastAsia="en-US"/>
        </w:rPr>
        <w:t>******************</w:t>
      </w:r>
      <w:r w:rsidRPr="000232EF">
        <w:rPr>
          <w:rFonts w:ascii="Traditional Arabic" w:eastAsiaTheme="minorHAnsi" w:hAnsi="Traditional Arabic" w:cs="Traditional Arabic" w:hint="cs"/>
          <w:sz w:val="40"/>
          <w:szCs w:val="40"/>
          <w:rtl/>
          <w:lang w:eastAsia="en-US"/>
        </w:rPr>
        <w:t>.</w:t>
      </w:r>
    </w:p>
    <w:p w:rsidR="000232EF" w:rsidRPr="000232EF" w:rsidRDefault="000232EF" w:rsidP="000232EF">
      <w:pPr>
        <w:bidi/>
        <w:ind w:left="271" w:right="1701"/>
        <w:contextualSpacing/>
        <w:rPr>
          <w:rFonts w:ascii="Traditional Arabic" w:eastAsiaTheme="minorHAnsi" w:hAnsi="Traditional Arabic" w:cs="Traditional Arabic"/>
          <w:sz w:val="40"/>
          <w:szCs w:val="40"/>
          <w:rtl/>
          <w:lang w:eastAsia="en-US"/>
        </w:rPr>
      </w:pPr>
      <w:r w:rsidRPr="000232EF">
        <w:rPr>
          <w:rFonts w:ascii="Traditional Arabic" w:eastAsiaTheme="minorHAnsi" w:hAnsi="Traditional Arabic" w:cs="Traditional Arabic" w:hint="cs"/>
          <w:b/>
          <w:bCs/>
          <w:sz w:val="36"/>
          <w:szCs w:val="36"/>
          <w:rtl/>
          <w:lang w:eastAsia="en-US"/>
        </w:rPr>
        <w:t xml:space="preserve">المقر الإجتماعي: </w:t>
      </w:r>
      <w:r>
        <w:rPr>
          <w:rFonts w:ascii="Traditional Arabic" w:eastAsiaTheme="minorHAnsi" w:hAnsi="Traditional Arabic" w:cs="Traditional Arabic" w:hint="cs"/>
          <w:sz w:val="40"/>
          <w:szCs w:val="40"/>
          <w:rtl/>
          <w:lang w:eastAsia="en-US"/>
        </w:rPr>
        <w:t>****************</w:t>
      </w:r>
      <w:r w:rsidRPr="000232EF">
        <w:rPr>
          <w:rFonts w:ascii="Traditional Arabic" w:eastAsiaTheme="minorHAnsi" w:hAnsi="Traditional Arabic" w:cs="Traditional Arabic" w:hint="cs"/>
          <w:sz w:val="40"/>
          <w:szCs w:val="40"/>
          <w:rtl/>
          <w:lang w:eastAsia="en-US"/>
        </w:rPr>
        <w:t>.</w:t>
      </w:r>
    </w:p>
    <w:p w:rsidR="000232EF" w:rsidRPr="000232EF" w:rsidRDefault="000232EF" w:rsidP="000232EF">
      <w:pPr>
        <w:bidi/>
        <w:ind w:left="271" w:right="284"/>
        <w:contextualSpacing/>
        <w:rPr>
          <w:rFonts w:ascii="Traditional Arabic" w:eastAsiaTheme="minorHAnsi" w:hAnsi="Traditional Arabic" w:cs="Traditional Arabic"/>
          <w:sz w:val="40"/>
          <w:szCs w:val="40"/>
          <w:lang w:eastAsia="en-US"/>
        </w:rPr>
      </w:pPr>
      <w:r w:rsidRPr="000232EF">
        <w:rPr>
          <w:rFonts w:ascii="Traditional Arabic" w:eastAsiaTheme="minorHAnsi" w:hAnsi="Traditional Arabic" w:cs="Traditional Arabic" w:hint="cs"/>
          <w:b/>
          <w:bCs/>
          <w:sz w:val="36"/>
          <w:szCs w:val="36"/>
          <w:rtl/>
          <w:lang w:eastAsia="en-US"/>
        </w:rPr>
        <w:t>رقم الهاتـف</w:t>
      </w:r>
      <w:r w:rsidRPr="000232EF">
        <w:rPr>
          <w:rFonts w:asciiTheme="majorBidi" w:eastAsiaTheme="minorHAnsi" w:hAnsiTheme="majorBidi" w:cstheme="majorBidi"/>
          <w:b/>
          <w:bCs/>
          <w:color w:val="000000" w:themeColor="text1"/>
          <w:rtl/>
          <w:lang w:eastAsia="en-US"/>
        </w:rPr>
        <w:t>:</w:t>
      </w:r>
      <w:r w:rsidRPr="000232EF">
        <w:rPr>
          <w:rFonts w:asciiTheme="majorBidi" w:eastAsiaTheme="minorHAnsi" w:hAnsiTheme="majorBidi" w:cstheme="majorBidi" w:hint="cs"/>
          <w:b/>
          <w:bCs/>
          <w:color w:val="000000" w:themeColor="text1"/>
          <w:rtl/>
          <w:lang w:eastAsia="en-US"/>
        </w:rPr>
        <w:t xml:space="preserve"> </w:t>
      </w:r>
      <w:r>
        <w:rPr>
          <w:rFonts w:ascii="Traditional Arabic" w:eastAsiaTheme="minorHAnsi" w:hAnsi="Traditional Arabic" w:cs="Traditional Arabic" w:hint="cs"/>
          <w:b/>
          <w:bCs/>
          <w:sz w:val="32"/>
          <w:szCs w:val="32"/>
          <w:rtl/>
          <w:lang w:eastAsia="en-US"/>
        </w:rPr>
        <w:t>****************</w:t>
      </w:r>
      <w:r w:rsidRPr="000232EF">
        <w:rPr>
          <w:rFonts w:ascii="Traditional Arabic" w:eastAsiaTheme="minorHAnsi" w:hAnsi="Traditional Arabic" w:cs="Traditional Arabic" w:hint="cs"/>
          <w:b/>
          <w:bCs/>
          <w:sz w:val="36"/>
          <w:szCs w:val="36"/>
          <w:rtl/>
          <w:lang w:eastAsia="en-US"/>
        </w:rPr>
        <w:t xml:space="preserve">                    الفاكس: </w:t>
      </w:r>
      <w:r>
        <w:rPr>
          <w:rFonts w:ascii="Traditional Arabic" w:eastAsiaTheme="minorHAnsi" w:hAnsi="Traditional Arabic" w:cs="Traditional Arabic" w:hint="cs"/>
          <w:b/>
          <w:bCs/>
          <w:sz w:val="32"/>
          <w:szCs w:val="32"/>
          <w:rtl/>
          <w:lang w:eastAsia="en-US"/>
        </w:rPr>
        <w:t>*******************</w:t>
      </w:r>
    </w:p>
    <w:tbl>
      <w:tblPr>
        <w:tblStyle w:val="Grilledutableau"/>
        <w:bidiVisual/>
        <w:tblW w:w="9913" w:type="dxa"/>
        <w:tblInd w:w="2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0"/>
        <w:gridCol w:w="1559"/>
        <w:gridCol w:w="1560"/>
        <w:gridCol w:w="1669"/>
        <w:gridCol w:w="1875"/>
      </w:tblGrid>
      <w:tr w:rsidR="000232EF" w:rsidRPr="000232EF" w:rsidTr="000232EF">
        <w:trPr>
          <w:trHeight w:val="878"/>
        </w:trPr>
        <w:tc>
          <w:tcPr>
            <w:tcW w:w="3250" w:type="dxa"/>
            <w:vAlign w:val="center"/>
          </w:tcPr>
          <w:p w:rsidR="000232EF" w:rsidRPr="000232EF" w:rsidRDefault="000232EF" w:rsidP="000232EF">
            <w:pPr>
              <w:tabs>
                <w:tab w:val="left" w:pos="0"/>
                <w:tab w:val="right" w:pos="2717"/>
              </w:tabs>
              <w:bidi/>
              <w:spacing w:after="200" w:line="276" w:lineRule="auto"/>
              <w:ind w:right="34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/>
              </w:rPr>
            </w:pPr>
            <w:r w:rsidRPr="000232EF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الرتبة</w:t>
            </w:r>
          </w:p>
        </w:tc>
        <w:tc>
          <w:tcPr>
            <w:tcW w:w="1559" w:type="dxa"/>
            <w:vAlign w:val="center"/>
          </w:tcPr>
          <w:p w:rsidR="000232EF" w:rsidRPr="000232EF" w:rsidRDefault="000232EF" w:rsidP="000232EF">
            <w:pPr>
              <w:bidi/>
              <w:spacing w:after="200" w:line="276" w:lineRule="auto"/>
              <w:ind w:left="34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/>
              </w:rPr>
            </w:pPr>
            <w:r w:rsidRPr="000232EF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عدد المت</w:t>
            </w:r>
            <w:r w:rsidRPr="00487D51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  <w:lang w:eastAsia="en-US"/>
              </w:rPr>
              <w:t>كونين</w:t>
            </w:r>
          </w:p>
        </w:tc>
        <w:tc>
          <w:tcPr>
            <w:tcW w:w="1560" w:type="dxa"/>
            <w:vAlign w:val="center"/>
          </w:tcPr>
          <w:p w:rsidR="000232EF" w:rsidRPr="000232EF" w:rsidRDefault="000232EF" w:rsidP="000232EF">
            <w:pPr>
              <w:bidi/>
              <w:spacing w:after="200" w:line="276" w:lineRule="auto"/>
              <w:ind w:left="271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/>
              </w:rPr>
            </w:pPr>
            <w:r w:rsidRPr="000232EF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  <w:lang w:eastAsia="en-US"/>
              </w:rPr>
              <w:t xml:space="preserve">نوع </w:t>
            </w:r>
            <w:r w:rsidRPr="00487D51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  <w:lang w:eastAsia="en-US"/>
              </w:rPr>
              <w:t>الخدمة</w:t>
            </w:r>
          </w:p>
        </w:tc>
        <w:tc>
          <w:tcPr>
            <w:tcW w:w="1669" w:type="dxa"/>
            <w:vAlign w:val="center"/>
          </w:tcPr>
          <w:p w:rsidR="000232EF" w:rsidRPr="000232EF" w:rsidRDefault="000232EF" w:rsidP="000232EF">
            <w:pPr>
              <w:bidi/>
              <w:spacing w:after="200" w:line="276" w:lineRule="auto"/>
              <w:ind w:left="33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lang w:eastAsia="en-US" w:bidi="ar-SA"/>
              </w:rPr>
            </w:pPr>
            <w:r w:rsidRPr="000232EF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التكلفة للمت</w:t>
            </w:r>
            <w:r w:rsidRPr="00487D51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  <w:lang w:eastAsia="en-US"/>
              </w:rPr>
              <w:t>كون</w:t>
            </w:r>
            <w:r w:rsidRPr="000232EF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 الواحد</w:t>
            </w:r>
            <w:r w:rsidRPr="000232EF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lang w:eastAsia="en-US"/>
              </w:rPr>
              <w:t>)</w:t>
            </w:r>
            <w:r w:rsidRPr="000232EF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  <w:lang w:eastAsia="en-US" w:bidi="ar-SA"/>
              </w:rPr>
              <w:t xml:space="preserve"> دج</w:t>
            </w:r>
            <w:r w:rsidRPr="000232EF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lang w:eastAsia="en-US" w:bidi="ar-SA"/>
              </w:rPr>
              <w:t>(</w:t>
            </w:r>
          </w:p>
        </w:tc>
        <w:tc>
          <w:tcPr>
            <w:tcW w:w="1875" w:type="dxa"/>
            <w:vAlign w:val="center"/>
          </w:tcPr>
          <w:p w:rsidR="000232EF" w:rsidRPr="000232EF" w:rsidRDefault="000232EF" w:rsidP="000232EF">
            <w:pPr>
              <w:bidi/>
              <w:spacing w:after="200" w:line="276" w:lineRule="auto"/>
              <w:ind w:left="65" w:right="34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lang w:eastAsia="en-US"/>
              </w:rPr>
            </w:pPr>
            <w:r w:rsidRPr="000232EF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  <w:lang w:eastAsia="en-US"/>
              </w:rPr>
              <w:t>المبلغ الإجمالي</w:t>
            </w:r>
          </w:p>
          <w:p w:rsidR="000232EF" w:rsidRPr="000232EF" w:rsidRDefault="000232EF" w:rsidP="000232EF">
            <w:pPr>
              <w:bidi/>
              <w:spacing w:after="200" w:line="276" w:lineRule="auto"/>
              <w:ind w:left="271" w:right="284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/>
              </w:rPr>
            </w:pPr>
            <w:r w:rsidRPr="000232EF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lang w:eastAsia="en-US"/>
              </w:rPr>
              <w:t>)</w:t>
            </w:r>
            <w:r w:rsidRPr="000232EF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  <w:lang w:eastAsia="en-US" w:bidi="ar-SA"/>
              </w:rPr>
              <w:t xml:space="preserve"> دج</w:t>
            </w:r>
            <w:r w:rsidRPr="000232EF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lang w:eastAsia="en-US" w:bidi="ar-SA"/>
              </w:rPr>
              <w:t>(</w:t>
            </w:r>
          </w:p>
        </w:tc>
      </w:tr>
      <w:tr w:rsidR="000232EF" w:rsidRPr="000232EF" w:rsidTr="000232EF">
        <w:trPr>
          <w:trHeight w:val="1010"/>
        </w:trPr>
        <w:tc>
          <w:tcPr>
            <w:tcW w:w="3250" w:type="dxa"/>
            <w:vAlign w:val="center"/>
          </w:tcPr>
          <w:p w:rsidR="000232EF" w:rsidRPr="000232EF" w:rsidRDefault="000232EF" w:rsidP="000232EF">
            <w:pPr>
              <w:bidi/>
              <w:spacing w:after="200" w:line="276" w:lineRule="auto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 w:bidi="ar-SA"/>
              </w:rPr>
            </w:pPr>
            <w:r w:rsidRPr="00487D51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مساعد مهندس مستوى 1 في الإعلام الآلي</w:t>
            </w:r>
            <w:r w:rsidRPr="000232EF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 w:bidi="ar-SA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0232EF" w:rsidRPr="000232EF" w:rsidRDefault="000232EF" w:rsidP="000232EF">
            <w:pPr>
              <w:bidi/>
              <w:spacing w:after="200" w:line="276" w:lineRule="auto"/>
              <w:ind w:left="271" w:right="459"/>
              <w:contextualSpacing/>
              <w:jc w:val="right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 w:bidi="ar-SA"/>
              </w:rPr>
            </w:pPr>
            <w:r w:rsidRPr="00487D51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 w:bidi="ar-SA"/>
              </w:rPr>
              <w:t>**</w:t>
            </w:r>
          </w:p>
        </w:tc>
        <w:tc>
          <w:tcPr>
            <w:tcW w:w="1560" w:type="dxa"/>
            <w:vAlign w:val="center"/>
          </w:tcPr>
          <w:p w:rsidR="000232EF" w:rsidRPr="000232EF" w:rsidRDefault="000232EF" w:rsidP="000232EF">
            <w:pPr>
              <w:bidi/>
              <w:spacing w:after="200" w:line="276" w:lineRule="auto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/>
              </w:rPr>
            </w:pPr>
            <w:r w:rsidRPr="00487D51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تكوين تكميلي ما قبل الترقية</w:t>
            </w:r>
          </w:p>
        </w:tc>
        <w:tc>
          <w:tcPr>
            <w:tcW w:w="1669" w:type="dxa"/>
            <w:vAlign w:val="center"/>
          </w:tcPr>
          <w:p w:rsidR="000232EF" w:rsidRPr="000232EF" w:rsidRDefault="000232EF" w:rsidP="000232EF">
            <w:pPr>
              <w:bidi/>
              <w:spacing w:after="200" w:line="276" w:lineRule="auto"/>
              <w:ind w:left="33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lang w:eastAsia="en-US"/>
              </w:rPr>
            </w:pPr>
            <w:r w:rsidRPr="00487D51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150</w:t>
            </w:r>
            <w:r w:rsidRPr="000232EF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.</w:t>
            </w:r>
            <w:r w:rsidRPr="00487D51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0</w:t>
            </w:r>
            <w:r w:rsidRPr="000232EF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00,00</w:t>
            </w:r>
          </w:p>
        </w:tc>
        <w:tc>
          <w:tcPr>
            <w:tcW w:w="1875" w:type="dxa"/>
            <w:vAlign w:val="center"/>
          </w:tcPr>
          <w:p w:rsidR="000232EF" w:rsidRPr="000232EF" w:rsidRDefault="000232EF" w:rsidP="000232EF">
            <w:pPr>
              <w:bidi/>
              <w:spacing w:after="200" w:line="276" w:lineRule="auto"/>
              <w:ind w:left="65" w:right="34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lang w:val="en-US" w:eastAsia="en-US" w:bidi="ar-SA"/>
              </w:rPr>
            </w:pPr>
            <w:r w:rsidRPr="00487D51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150</w:t>
            </w:r>
            <w:r w:rsidRPr="000232EF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.</w:t>
            </w:r>
            <w:r w:rsidRPr="00487D51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0</w:t>
            </w:r>
            <w:r w:rsidRPr="000232EF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00,00</w:t>
            </w:r>
          </w:p>
        </w:tc>
      </w:tr>
      <w:tr w:rsidR="000232EF" w:rsidRPr="000232EF" w:rsidTr="000232EF">
        <w:trPr>
          <w:trHeight w:val="1010"/>
        </w:trPr>
        <w:tc>
          <w:tcPr>
            <w:tcW w:w="3250" w:type="dxa"/>
            <w:vAlign w:val="center"/>
          </w:tcPr>
          <w:p w:rsidR="000232EF" w:rsidRPr="00487D51" w:rsidRDefault="000232EF" w:rsidP="000232EF">
            <w:pPr>
              <w:bidi/>
              <w:spacing w:after="200" w:line="276" w:lineRule="auto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/>
              </w:rPr>
            </w:pPr>
            <w:r w:rsidRPr="00487D51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تقني سامي في الإعلام الآلي</w:t>
            </w:r>
          </w:p>
        </w:tc>
        <w:tc>
          <w:tcPr>
            <w:tcW w:w="1559" w:type="dxa"/>
            <w:vAlign w:val="center"/>
          </w:tcPr>
          <w:p w:rsidR="000232EF" w:rsidRPr="00487D51" w:rsidRDefault="000232EF" w:rsidP="000232EF">
            <w:pPr>
              <w:bidi/>
              <w:spacing w:after="200" w:line="276" w:lineRule="auto"/>
              <w:ind w:left="271" w:right="459"/>
              <w:contextualSpacing/>
              <w:jc w:val="right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 w:bidi="ar-SA"/>
              </w:rPr>
            </w:pPr>
            <w:r w:rsidRPr="00487D51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 w:bidi="ar-SA"/>
              </w:rPr>
              <w:t>**</w:t>
            </w:r>
          </w:p>
        </w:tc>
        <w:tc>
          <w:tcPr>
            <w:tcW w:w="1560" w:type="dxa"/>
            <w:vAlign w:val="center"/>
          </w:tcPr>
          <w:p w:rsidR="000232EF" w:rsidRPr="00487D51" w:rsidRDefault="000232EF" w:rsidP="000232EF">
            <w:pPr>
              <w:bidi/>
              <w:spacing w:after="200" w:line="276" w:lineRule="auto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/>
              </w:rPr>
            </w:pPr>
            <w:r w:rsidRPr="00487D51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تكوين تكميلي ما قبل الترقية</w:t>
            </w:r>
          </w:p>
        </w:tc>
        <w:tc>
          <w:tcPr>
            <w:tcW w:w="1669" w:type="dxa"/>
            <w:vAlign w:val="center"/>
          </w:tcPr>
          <w:p w:rsidR="000232EF" w:rsidRPr="00487D51" w:rsidRDefault="000232EF" w:rsidP="000232EF">
            <w:pPr>
              <w:bidi/>
              <w:spacing w:after="200" w:line="276" w:lineRule="auto"/>
              <w:ind w:left="33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487D51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150</w:t>
            </w:r>
            <w:r w:rsidRPr="000232EF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.</w:t>
            </w:r>
            <w:r w:rsidRPr="00487D51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0</w:t>
            </w:r>
            <w:r w:rsidRPr="000232EF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00,00</w:t>
            </w:r>
          </w:p>
        </w:tc>
        <w:tc>
          <w:tcPr>
            <w:tcW w:w="1875" w:type="dxa"/>
            <w:vAlign w:val="center"/>
          </w:tcPr>
          <w:p w:rsidR="000232EF" w:rsidRPr="00487D51" w:rsidRDefault="000232EF" w:rsidP="000232EF">
            <w:pPr>
              <w:bidi/>
              <w:spacing w:after="200" w:line="276" w:lineRule="auto"/>
              <w:ind w:left="65" w:right="34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487D51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150</w:t>
            </w:r>
            <w:r w:rsidRPr="000232EF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.</w:t>
            </w:r>
            <w:r w:rsidRPr="00487D51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0</w:t>
            </w:r>
            <w:r w:rsidRPr="000232EF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00,00</w:t>
            </w:r>
          </w:p>
        </w:tc>
      </w:tr>
      <w:tr w:rsidR="000232EF" w:rsidRPr="000232EF" w:rsidTr="000232EF">
        <w:trPr>
          <w:trHeight w:val="923"/>
        </w:trPr>
        <w:tc>
          <w:tcPr>
            <w:tcW w:w="8038" w:type="dxa"/>
            <w:gridSpan w:val="4"/>
            <w:vAlign w:val="center"/>
          </w:tcPr>
          <w:p w:rsidR="000232EF" w:rsidRPr="000232EF" w:rsidRDefault="000232EF" w:rsidP="000232EF">
            <w:pPr>
              <w:tabs>
                <w:tab w:val="left" w:pos="0"/>
              </w:tabs>
              <w:bidi/>
              <w:spacing w:after="200"/>
              <w:ind w:right="176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sz w:val="36"/>
                <w:szCs w:val="36"/>
                <w:rtl/>
                <w:lang w:eastAsia="en-US" w:bidi="ar-SA"/>
              </w:rPr>
            </w:pPr>
            <w:r w:rsidRPr="000232EF">
              <w:rPr>
                <w:rFonts w:asciiTheme="majorBidi" w:eastAsiaTheme="minorHAnsi" w:hAnsiTheme="majorBidi" w:cstheme="majorBidi"/>
                <w:b/>
                <w:bCs/>
                <w:sz w:val="36"/>
                <w:szCs w:val="36"/>
                <w:rtl/>
                <w:lang w:eastAsia="en-US" w:bidi="ar-SA"/>
              </w:rPr>
              <w:t>المجمـــــــــوع الكلي</w:t>
            </w:r>
          </w:p>
        </w:tc>
        <w:tc>
          <w:tcPr>
            <w:tcW w:w="1875" w:type="dxa"/>
            <w:vAlign w:val="center"/>
          </w:tcPr>
          <w:p w:rsidR="000232EF" w:rsidRPr="000232EF" w:rsidRDefault="000232EF" w:rsidP="000232EF">
            <w:pPr>
              <w:bidi/>
              <w:spacing w:after="200"/>
              <w:ind w:left="65" w:right="34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rtl/>
                <w:lang w:eastAsia="en-US"/>
              </w:rPr>
            </w:pPr>
            <w:r w:rsidRPr="00487D51">
              <w:rPr>
                <w:rFonts w:asciiTheme="majorBidi" w:eastAsiaTheme="minorHAnsi" w:hAnsiTheme="majorBidi" w:cstheme="majorBidi"/>
                <w:b/>
                <w:bCs/>
                <w:sz w:val="32"/>
                <w:szCs w:val="30"/>
                <w:rtl/>
                <w:lang w:val="en-US" w:eastAsia="en-US" w:bidi="ar-SA"/>
              </w:rPr>
              <w:t>150</w:t>
            </w:r>
            <w:r w:rsidRPr="000232EF">
              <w:rPr>
                <w:rFonts w:asciiTheme="majorBidi" w:eastAsiaTheme="minorHAnsi" w:hAnsiTheme="majorBidi" w:cstheme="majorBidi"/>
                <w:b/>
                <w:bCs/>
                <w:sz w:val="32"/>
                <w:szCs w:val="30"/>
                <w:rtl/>
                <w:lang w:val="en-US" w:eastAsia="en-US" w:bidi="ar-SA"/>
              </w:rPr>
              <w:t>.</w:t>
            </w:r>
            <w:r w:rsidRPr="00487D51">
              <w:rPr>
                <w:rFonts w:asciiTheme="majorBidi" w:eastAsiaTheme="minorHAnsi" w:hAnsiTheme="majorBidi" w:cstheme="majorBidi"/>
                <w:b/>
                <w:bCs/>
                <w:sz w:val="32"/>
                <w:szCs w:val="30"/>
                <w:rtl/>
                <w:lang w:val="en-US" w:eastAsia="en-US" w:bidi="ar-SA"/>
              </w:rPr>
              <w:t>0</w:t>
            </w:r>
            <w:r w:rsidRPr="000232EF">
              <w:rPr>
                <w:rFonts w:asciiTheme="majorBidi" w:eastAsiaTheme="minorHAnsi" w:hAnsiTheme="majorBidi" w:cstheme="majorBidi"/>
                <w:b/>
                <w:bCs/>
                <w:sz w:val="32"/>
                <w:szCs w:val="30"/>
                <w:rtl/>
                <w:lang w:val="en-US" w:eastAsia="en-US" w:bidi="ar-SA"/>
              </w:rPr>
              <w:t>00,00</w:t>
            </w:r>
          </w:p>
        </w:tc>
      </w:tr>
    </w:tbl>
    <w:p w:rsidR="000232EF" w:rsidRPr="000232EF" w:rsidRDefault="000232EF" w:rsidP="000232EF">
      <w:pPr>
        <w:ind w:left="271" w:right="1701"/>
        <w:rPr>
          <w:rFonts w:ascii="Traditional Arabic" w:hAnsi="Traditional Arabic" w:cs="Traditional Arabic"/>
          <w:sz w:val="12"/>
          <w:szCs w:val="12"/>
          <w:rtl/>
        </w:rPr>
      </w:pPr>
    </w:p>
    <w:p w:rsidR="000232EF" w:rsidRPr="000232EF" w:rsidRDefault="000232EF" w:rsidP="000232EF">
      <w:pPr>
        <w:bidi/>
        <w:ind w:left="271" w:right="142"/>
        <w:contextualSpacing/>
        <w:rPr>
          <w:rFonts w:asciiTheme="majorBidi" w:eastAsiaTheme="minorHAnsi" w:hAnsiTheme="majorBidi" w:cstheme="majorBidi"/>
          <w:b/>
          <w:bCs/>
          <w:sz w:val="28"/>
          <w:szCs w:val="28"/>
          <w:rtl/>
          <w:lang w:eastAsia="en-US"/>
        </w:rPr>
      </w:pPr>
      <w:r w:rsidRPr="000232EF">
        <w:rPr>
          <w:rFonts w:asciiTheme="majorBidi" w:eastAsiaTheme="minorHAnsi" w:hAnsiTheme="majorBidi" w:cstheme="majorBidi"/>
          <w:b/>
          <w:bCs/>
          <w:sz w:val="28"/>
          <w:szCs w:val="28"/>
          <w:rtl/>
          <w:lang w:eastAsia="en-US"/>
        </w:rPr>
        <w:t xml:space="preserve">أوقف هذا الكشف عند مبلغ : </w:t>
      </w:r>
      <w:r w:rsidRPr="00487D51">
        <w:rPr>
          <w:rFonts w:asciiTheme="majorBidi" w:eastAsiaTheme="minorHAnsi" w:hAnsiTheme="majorBidi" w:cstheme="majorBidi"/>
          <w:b/>
          <w:bCs/>
          <w:sz w:val="28"/>
          <w:szCs w:val="28"/>
          <w:rtl/>
          <w:lang w:eastAsia="en-US"/>
        </w:rPr>
        <w:t>********************</w:t>
      </w:r>
      <w:r w:rsidRPr="000232EF">
        <w:rPr>
          <w:rFonts w:asciiTheme="majorBidi" w:eastAsiaTheme="minorHAnsi" w:hAnsiTheme="majorBidi" w:cstheme="majorBidi"/>
          <w:b/>
          <w:bCs/>
          <w:sz w:val="28"/>
          <w:szCs w:val="28"/>
          <w:rtl/>
          <w:lang w:eastAsia="en-US"/>
        </w:rPr>
        <w:t>دينار جزائري وصفر سنتيم.</w:t>
      </w:r>
    </w:p>
    <w:p w:rsidR="000232EF" w:rsidRPr="000232EF" w:rsidRDefault="000232EF" w:rsidP="000232EF">
      <w:pPr>
        <w:bidi/>
        <w:ind w:left="271" w:right="142"/>
        <w:contextualSpacing/>
        <w:rPr>
          <w:rFonts w:asciiTheme="majorBidi" w:eastAsiaTheme="minorHAnsi" w:hAnsiTheme="majorBidi" w:cstheme="majorBidi"/>
          <w:b/>
          <w:bCs/>
          <w:sz w:val="28"/>
          <w:szCs w:val="28"/>
          <w:rtl/>
          <w:lang w:eastAsia="en-US"/>
        </w:rPr>
      </w:pPr>
    </w:p>
    <w:p w:rsidR="000232EF" w:rsidRPr="000232EF" w:rsidRDefault="000232EF" w:rsidP="000232EF">
      <w:pPr>
        <w:bidi/>
        <w:ind w:left="271"/>
        <w:contextualSpacing/>
        <w:rPr>
          <w:rFonts w:ascii="Traditional Arabic" w:eastAsiaTheme="minorHAnsi" w:hAnsi="Traditional Arabic" w:cs="Traditional Arabic"/>
          <w:rtl/>
          <w:lang w:eastAsia="en-US"/>
        </w:rPr>
      </w:pPr>
      <w:r w:rsidRPr="00487D51">
        <w:rPr>
          <w:rFonts w:asciiTheme="majorBidi" w:eastAsiaTheme="minorHAnsi" w:hAnsiTheme="majorBidi" w:cstheme="majorBidi"/>
          <w:b/>
          <w:bCs/>
          <w:rtl/>
          <w:lang w:eastAsia="en-US"/>
        </w:rPr>
        <w:t xml:space="preserve">                                                                       </w:t>
      </w:r>
      <w:r w:rsidRPr="000232EF">
        <w:rPr>
          <w:rFonts w:asciiTheme="majorBidi" w:eastAsiaTheme="minorHAnsi" w:hAnsiTheme="majorBidi" w:cstheme="majorBidi"/>
          <w:b/>
          <w:bCs/>
          <w:rtl/>
          <w:lang w:eastAsia="en-US"/>
        </w:rPr>
        <w:t>حرر بــــ: سيدي بلعباس  في:...............................</w:t>
      </w:r>
    </w:p>
    <w:p w:rsidR="000232EF" w:rsidRPr="000232EF" w:rsidRDefault="000232EF" w:rsidP="000232EF">
      <w:pPr>
        <w:bidi/>
        <w:ind w:left="271" w:right="142"/>
        <w:contextualSpacing/>
        <w:jc w:val="right"/>
        <w:rPr>
          <w:rFonts w:ascii="Traditional Arabic" w:eastAsiaTheme="minorHAnsi" w:hAnsi="Traditional Arabic" w:cs="Traditional Arabic"/>
          <w:lang w:eastAsia="en-US"/>
        </w:rPr>
      </w:pPr>
    </w:p>
    <w:p w:rsidR="000232EF" w:rsidRPr="000232EF" w:rsidRDefault="000232EF" w:rsidP="000232EF">
      <w:pPr>
        <w:bidi/>
        <w:ind w:left="271"/>
        <w:jc w:val="center"/>
        <w:rPr>
          <w:rFonts w:cs="KacstQurn"/>
          <w:sz w:val="40"/>
          <w:szCs w:val="40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                                                    </w:t>
      </w:r>
      <w:r w:rsidRPr="000232EF">
        <w:rPr>
          <w:rFonts w:asciiTheme="majorBidi" w:hAnsiTheme="majorBidi" w:cstheme="majorBidi"/>
          <w:b/>
          <w:bCs/>
          <w:sz w:val="40"/>
          <w:szCs w:val="40"/>
          <w:rtl/>
        </w:rPr>
        <w:t>مدير ال</w:t>
      </w:r>
      <w:r w:rsidRPr="000232EF">
        <w:rPr>
          <w:rFonts w:asciiTheme="majorBidi" w:hAnsiTheme="majorBidi" w:cstheme="majorBidi" w:hint="cs"/>
          <w:b/>
          <w:bCs/>
          <w:sz w:val="40"/>
          <w:szCs w:val="40"/>
          <w:rtl/>
        </w:rPr>
        <w:t>مدرسة</w:t>
      </w:r>
    </w:p>
    <w:p w:rsidR="000232EF" w:rsidRPr="000232EF" w:rsidRDefault="000232EF" w:rsidP="000232EF">
      <w:pPr>
        <w:bidi/>
        <w:ind w:left="271"/>
        <w:jc w:val="center"/>
        <w:rPr>
          <w:rFonts w:cs="KacstQurn"/>
          <w:sz w:val="16"/>
          <w:szCs w:val="20"/>
          <w:rtl/>
        </w:rPr>
      </w:pPr>
    </w:p>
    <w:p w:rsidR="000232EF" w:rsidRDefault="000232EF" w:rsidP="000232EF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0232EF" w:rsidRDefault="000232EF" w:rsidP="000232EF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487D51" w:rsidRDefault="00487D51" w:rsidP="00487D51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487D51" w:rsidRDefault="00487D51" w:rsidP="00487D51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0232EF" w:rsidRDefault="000232EF" w:rsidP="000232EF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0232EF" w:rsidRPr="000232EF" w:rsidRDefault="00487D51" w:rsidP="000232EF">
      <w:pPr>
        <w:tabs>
          <w:tab w:val="left" w:pos="4253"/>
        </w:tabs>
        <w:bidi/>
        <w:spacing w:after="200" w:line="276" w:lineRule="auto"/>
        <w:ind w:left="271" w:right="1701"/>
        <w:contextualSpacing/>
        <w:jc w:val="center"/>
        <w:rPr>
          <w:rFonts w:ascii="Traditional Arabic" w:eastAsiaTheme="minorHAnsi" w:hAnsi="Traditional Arabic" w:cs="Traditional Arabic"/>
          <w:b/>
          <w:bCs/>
          <w:sz w:val="28"/>
          <w:szCs w:val="28"/>
          <w:rtl/>
          <w:lang w:val="en-US" w:eastAsia="en-US"/>
        </w:rPr>
      </w:pPr>
      <w:r>
        <w:rPr>
          <w:rFonts w:ascii="Traditional Arabic" w:eastAsiaTheme="minorHAnsi" w:hAnsi="Traditional Arabic" w:cs="Traditional Arabic" w:hint="cs"/>
          <w:b/>
          <w:bCs/>
          <w:sz w:val="28"/>
          <w:szCs w:val="28"/>
          <w:rtl/>
          <w:lang w:val="en-US" w:eastAsia="en-US"/>
        </w:rPr>
        <w:lastRenderedPageBreak/>
        <w:t xml:space="preserve">             </w:t>
      </w:r>
      <w:r w:rsidR="000232EF" w:rsidRPr="000232EF">
        <w:rPr>
          <w:rFonts w:ascii="Traditional Arabic" w:eastAsiaTheme="minorHAnsi" w:hAnsi="Traditional Arabic" w:cs="Traditional Arabic" w:hint="cs"/>
          <w:b/>
          <w:bCs/>
          <w:sz w:val="28"/>
          <w:szCs w:val="28"/>
          <w:rtl/>
          <w:lang w:val="en-US" w:eastAsia="en-US"/>
        </w:rPr>
        <w:t>ملحق رقم  -02-</w:t>
      </w:r>
    </w:p>
    <w:p w:rsidR="000232EF" w:rsidRPr="000232EF" w:rsidRDefault="000232EF" w:rsidP="000232EF">
      <w:pPr>
        <w:bidi/>
        <w:ind w:left="271"/>
        <w:jc w:val="center"/>
        <w:rPr>
          <w:b/>
          <w:bCs/>
          <w:sz w:val="32"/>
          <w:szCs w:val="32"/>
          <w:rtl/>
        </w:rPr>
      </w:pPr>
      <w:r w:rsidRPr="000232EF">
        <w:rPr>
          <w:rFonts w:hint="cs"/>
          <w:b/>
          <w:bCs/>
          <w:sz w:val="32"/>
          <w:szCs w:val="32"/>
          <w:rtl/>
        </w:rPr>
        <w:t xml:space="preserve">الـــــجمهـوريــــة الــــجزائريــة الــــديمقراطــــية الــــشعبيـــــة </w:t>
      </w:r>
    </w:p>
    <w:p w:rsidR="000232EF" w:rsidRPr="000232EF" w:rsidRDefault="000232EF" w:rsidP="000232EF">
      <w:pPr>
        <w:bidi/>
        <w:ind w:left="271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***********************************</w:t>
      </w:r>
    </w:p>
    <w:p w:rsidR="000232EF" w:rsidRPr="000232EF" w:rsidRDefault="000232EF" w:rsidP="000232EF">
      <w:pPr>
        <w:bidi/>
        <w:ind w:left="271"/>
        <w:jc w:val="center"/>
        <w:rPr>
          <w:b/>
          <w:bCs/>
          <w:sz w:val="28"/>
          <w:szCs w:val="28"/>
          <w:rtl/>
        </w:rPr>
      </w:pPr>
    </w:p>
    <w:p w:rsidR="000232EF" w:rsidRPr="000232EF" w:rsidRDefault="000232EF" w:rsidP="000232EF">
      <w:pPr>
        <w:bidi/>
        <w:ind w:left="270"/>
        <w:rPr>
          <w:b/>
          <w:bCs/>
          <w:sz w:val="28"/>
          <w:szCs w:val="28"/>
          <w:rtl/>
          <w:lang w:val="en-US"/>
        </w:rPr>
      </w:pPr>
      <w:r w:rsidRPr="000232EF">
        <w:rPr>
          <w:rFonts w:hint="cs"/>
          <w:b/>
          <w:bCs/>
          <w:sz w:val="28"/>
          <w:szCs w:val="28"/>
          <w:rtl/>
        </w:rPr>
        <w:t xml:space="preserve">المؤسسة: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***************************</w:t>
      </w:r>
      <w:r w:rsidRPr="000232EF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.</w:t>
      </w:r>
      <w:r w:rsidRPr="000232EF">
        <w:rPr>
          <w:rFonts w:hint="cs"/>
          <w:b/>
          <w:bCs/>
          <w:sz w:val="28"/>
          <w:szCs w:val="28"/>
          <w:rtl/>
          <w:lang w:val="en-US"/>
        </w:rPr>
        <w:t xml:space="preserve"> </w:t>
      </w:r>
    </w:p>
    <w:p w:rsidR="000232EF" w:rsidRPr="000232EF" w:rsidRDefault="00487D51" w:rsidP="000232EF">
      <w:pPr>
        <w:bidi/>
        <w:ind w:left="270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 xml:space="preserve">مركز التكوين : </w:t>
      </w:r>
      <w:r w:rsidRPr="00487D51">
        <w:rPr>
          <w:rFonts w:hint="cs"/>
          <w:sz w:val="32"/>
          <w:szCs w:val="32"/>
          <w:rtl/>
        </w:rPr>
        <w:t>المدرسة العليا للإعلام الآلي 08 ماي 1945 سيدي بلعباس.</w:t>
      </w:r>
    </w:p>
    <w:p w:rsidR="000232EF" w:rsidRPr="000232EF" w:rsidRDefault="000232EF" w:rsidP="000232EF">
      <w:pPr>
        <w:bidi/>
        <w:spacing w:line="276" w:lineRule="auto"/>
        <w:ind w:left="270"/>
        <w:rPr>
          <w:b/>
          <w:bCs/>
          <w:sz w:val="28"/>
          <w:szCs w:val="28"/>
          <w:rtl/>
          <w:lang w:val="en-US"/>
        </w:rPr>
      </w:pPr>
      <w:r w:rsidRPr="000232EF">
        <w:rPr>
          <w:rFonts w:hint="cs"/>
          <w:b/>
          <w:bCs/>
          <w:sz w:val="28"/>
          <w:szCs w:val="28"/>
          <w:rtl/>
          <w:lang w:val="en-US"/>
        </w:rPr>
        <w:t>الرتبة :</w:t>
      </w:r>
      <w:r w:rsidR="00487D51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487D51">
        <w:rPr>
          <w:rFonts w:asciiTheme="majorBidi" w:hAnsiTheme="majorBidi" w:cstheme="majorBidi"/>
          <w:sz w:val="32"/>
          <w:szCs w:val="32"/>
          <w:rtl/>
          <w:lang w:val="en-US"/>
        </w:rPr>
        <w:t>مساعد مهندس مستوى 1 في الإعلام الآلي</w:t>
      </w:r>
      <w:r w:rsidR="00487D51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/ تقني سامي في الإعلام الآلي.</w:t>
      </w:r>
    </w:p>
    <w:p w:rsidR="000232EF" w:rsidRPr="000232EF" w:rsidRDefault="000232EF" w:rsidP="000232EF">
      <w:pPr>
        <w:bidi/>
        <w:spacing w:line="276" w:lineRule="auto"/>
        <w:ind w:left="270"/>
        <w:rPr>
          <w:b/>
          <w:bCs/>
          <w:sz w:val="28"/>
          <w:szCs w:val="28"/>
          <w:rtl/>
          <w:lang w:val="en-US"/>
        </w:rPr>
      </w:pPr>
      <w:r w:rsidRPr="000232EF">
        <w:rPr>
          <w:rFonts w:hint="cs"/>
          <w:b/>
          <w:bCs/>
          <w:sz w:val="28"/>
          <w:szCs w:val="28"/>
          <w:rtl/>
          <w:lang w:val="en-US"/>
        </w:rPr>
        <w:t xml:space="preserve">دورة : </w:t>
      </w:r>
      <w:r w:rsidRPr="00487D51">
        <w:rPr>
          <w:rFonts w:hint="cs"/>
          <w:sz w:val="28"/>
          <w:szCs w:val="28"/>
          <w:rtl/>
          <w:lang w:val="en-US" w:bidi="ar-SA"/>
        </w:rPr>
        <w:t>أكتوبر</w:t>
      </w:r>
      <w:r w:rsidRPr="000232EF">
        <w:rPr>
          <w:rFonts w:hint="cs"/>
          <w:sz w:val="28"/>
          <w:szCs w:val="28"/>
          <w:rtl/>
          <w:lang w:val="en-US" w:bidi="ar-SA"/>
        </w:rPr>
        <w:t xml:space="preserve"> </w:t>
      </w:r>
      <w:r w:rsidRPr="000232EF">
        <w:rPr>
          <w:rFonts w:hint="cs"/>
          <w:sz w:val="28"/>
          <w:szCs w:val="28"/>
          <w:rtl/>
        </w:rPr>
        <w:t>202</w:t>
      </w:r>
      <w:r w:rsidRPr="00487D51">
        <w:rPr>
          <w:rFonts w:hint="cs"/>
          <w:sz w:val="28"/>
          <w:szCs w:val="28"/>
          <w:rtl/>
        </w:rPr>
        <w:t>6</w:t>
      </w:r>
    </w:p>
    <w:p w:rsidR="000232EF" w:rsidRPr="000232EF" w:rsidRDefault="000232EF" w:rsidP="000232EF">
      <w:pPr>
        <w:spacing w:line="360" w:lineRule="auto"/>
        <w:ind w:left="271"/>
        <w:rPr>
          <w:b/>
          <w:bCs/>
          <w:sz w:val="2"/>
          <w:szCs w:val="2"/>
          <w:rtl/>
          <w:lang w:val="en-US"/>
        </w:rPr>
      </w:pPr>
    </w:p>
    <w:p w:rsidR="000232EF" w:rsidRPr="000232EF" w:rsidRDefault="000232EF" w:rsidP="000232EF">
      <w:pPr>
        <w:spacing w:line="360" w:lineRule="auto"/>
        <w:ind w:left="271"/>
        <w:jc w:val="right"/>
        <w:rPr>
          <w:b/>
          <w:bCs/>
          <w:sz w:val="16"/>
          <w:szCs w:val="16"/>
          <w:rtl/>
          <w:lang w:val="en-US"/>
        </w:rPr>
      </w:pPr>
    </w:p>
    <w:p w:rsidR="000232EF" w:rsidRPr="000232EF" w:rsidRDefault="000232EF" w:rsidP="000232EF">
      <w:pPr>
        <w:spacing w:line="360" w:lineRule="auto"/>
        <w:ind w:left="271"/>
        <w:jc w:val="right"/>
        <w:rPr>
          <w:b/>
          <w:bCs/>
          <w:sz w:val="28"/>
          <w:szCs w:val="28"/>
          <w:rtl/>
          <w:lang w:val="en-US"/>
        </w:rPr>
      </w:pPr>
      <w:r w:rsidRPr="000232EF">
        <w:rPr>
          <w:b/>
          <w:bCs/>
          <w:noProof/>
          <w:sz w:val="32"/>
          <w:szCs w:val="32"/>
          <w:rtl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281305</wp:posOffset>
                </wp:positionH>
                <wp:positionV relativeFrom="paragraph">
                  <wp:posOffset>71755</wp:posOffset>
                </wp:positionV>
                <wp:extent cx="5991225" cy="615950"/>
                <wp:effectExtent l="0" t="0" r="0" b="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91225" cy="615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232EF" w:rsidRPr="000232EF" w:rsidRDefault="000232EF" w:rsidP="000232EF">
                            <w:pPr>
                              <w:pStyle w:val="NormalWeb"/>
                              <w:bidi/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0232EF">
                              <w:rPr>
                                <w:rFonts w:ascii="Arabic Typesetting" w:hAnsi="Arabic Typesetting" w:cs="Arabic Typesetting"/>
                                <w:color w:val="000000" w:themeColor="text1"/>
                                <w:sz w:val="52"/>
                                <w:szCs w:val="52"/>
                                <w:rtl/>
                              </w:rPr>
                              <w:t>القائمة الإسمية للم</w:t>
                            </w:r>
                            <w:r w:rsidRPr="000232EF">
                              <w:rPr>
                                <w:rFonts w:ascii="Arabic Typesetting" w:hAnsi="Arabic Typesetting" w:cs="Arabic Typesetting" w:hint="cs"/>
                                <w:color w:val="000000" w:themeColor="text1"/>
                                <w:sz w:val="52"/>
                                <w:szCs w:val="52"/>
                                <w:rtl/>
                              </w:rPr>
                              <w:t>وظفين المعنيين بالتكوين</w:t>
                            </w:r>
                            <w:r w:rsidRPr="000232EF">
                              <w:rPr>
                                <w:rFonts w:ascii="Arabic Typesetting" w:hAnsi="Arabic Typesetting" w:cs="Arabic Typesetting"/>
                                <w:color w:val="000000" w:themeColor="text1"/>
                                <w:sz w:val="52"/>
                                <w:szCs w:val="52"/>
                                <w:rtl/>
                              </w:rPr>
                              <w:t xml:space="preserve"> </w:t>
                            </w:r>
                            <w:r w:rsidRPr="000232EF">
                              <w:rPr>
                                <w:rFonts w:ascii="Arabic Typesetting" w:hAnsi="Arabic Typesetting" w:cs="Arabic Typesetting" w:hint="cs"/>
                                <w:color w:val="000000" w:themeColor="text1"/>
                                <w:sz w:val="52"/>
                                <w:szCs w:val="52"/>
                                <w:rtl/>
                              </w:rPr>
                              <w:t>للإلتحاق برتبة مساعد مهندس مستوى 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3" o:spid="_x0000_s1027" type="#_x0000_t202" style="position:absolute;left:0;text-align:left;margin-left:22.15pt;margin-top:5.65pt;width:471.75pt;height:4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" filled="f" stroked="f">
                <o:lock v:ext="edit" shapetype="t"/>
                <v:textbox style="mso-fit-shape-to-text:t">
                  <w:txbxContent>
                    <w:p w:rsidR="000232EF" w:rsidRPr="000232EF" w:rsidRDefault="000232EF" w:rsidP="000232EF">
                      <w:pPr>
                        <w:pStyle w:val="NormalWeb"/>
                        <w:bidi/>
                        <w:jc w:val="center"/>
                        <w:rPr>
                          <w:sz w:val="52"/>
                          <w:szCs w:val="52"/>
                        </w:rPr>
                      </w:pPr>
                      <w:r w:rsidRPr="000232EF">
                        <w:rPr>
                          <w:rFonts w:ascii="Arabic Typesetting" w:hAnsi="Arabic Typesetting" w:cs="Arabic Typesetting"/>
                          <w:color w:val="000000" w:themeColor="text1"/>
                          <w:sz w:val="52"/>
                          <w:szCs w:val="52"/>
                          <w:rtl/>
                        </w:rPr>
                        <w:t>القائمة الإسمية للم</w:t>
                      </w:r>
                      <w:r w:rsidRPr="000232EF">
                        <w:rPr>
                          <w:rFonts w:ascii="Arabic Typesetting" w:hAnsi="Arabic Typesetting" w:cs="Arabic Typesetting" w:hint="cs"/>
                          <w:color w:val="000000" w:themeColor="text1"/>
                          <w:sz w:val="52"/>
                          <w:szCs w:val="52"/>
                          <w:rtl/>
                        </w:rPr>
                        <w:t>وظفين المعنيين بالتكوين</w:t>
                      </w:r>
                      <w:r w:rsidRPr="000232EF">
                        <w:rPr>
                          <w:rFonts w:ascii="Arabic Typesetting" w:hAnsi="Arabic Typesetting" w:cs="Arabic Typesetting"/>
                          <w:color w:val="000000" w:themeColor="text1"/>
                          <w:sz w:val="52"/>
                          <w:szCs w:val="52"/>
                          <w:rtl/>
                        </w:rPr>
                        <w:t xml:space="preserve"> </w:t>
                      </w:r>
                      <w:r w:rsidRPr="000232EF">
                        <w:rPr>
                          <w:rFonts w:ascii="Arabic Typesetting" w:hAnsi="Arabic Typesetting" w:cs="Arabic Typesetting" w:hint="cs"/>
                          <w:color w:val="000000" w:themeColor="text1"/>
                          <w:sz w:val="52"/>
                          <w:szCs w:val="52"/>
                          <w:rtl/>
                        </w:rPr>
                        <w:t>للإلتحاق برتبة مساعد مهندس مستوى 1</w:t>
                      </w:r>
                    </w:p>
                  </w:txbxContent>
                </v:textbox>
              </v:shape>
            </w:pict>
          </mc:Fallback>
        </mc:AlternateContent>
      </w:r>
    </w:p>
    <w:p w:rsidR="000232EF" w:rsidRPr="000232EF" w:rsidRDefault="000232EF" w:rsidP="000232EF">
      <w:pPr>
        <w:spacing w:line="360" w:lineRule="auto"/>
        <w:ind w:left="271"/>
        <w:jc w:val="right"/>
        <w:rPr>
          <w:b/>
          <w:bCs/>
          <w:sz w:val="32"/>
          <w:szCs w:val="32"/>
          <w:rtl/>
          <w:lang w:val="en-US"/>
        </w:rPr>
      </w:pPr>
    </w:p>
    <w:tbl>
      <w:tblPr>
        <w:tblStyle w:val="Grilledutableau"/>
        <w:tblpPr w:leftFromText="141" w:rightFromText="141" w:vertAnchor="text" w:horzAnchor="margin" w:tblpXSpec="center" w:tblpY="64"/>
        <w:tblW w:w="9810" w:type="dxa"/>
        <w:tblLook w:val="04A0" w:firstRow="1" w:lastRow="0" w:firstColumn="1" w:lastColumn="0" w:noHBand="0" w:noVBand="1"/>
      </w:tblPr>
      <w:tblGrid>
        <w:gridCol w:w="2552"/>
        <w:gridCol w:w="3572"/>
        <w:gridCol w:w="2523"/>
        <w:gridCol w:w="1163"/>
      </w:tblGrid>
      <w:tr w:rsidR="000232EF" w:rsidRPr="000232EF" w:rsidTr="000232EF">
        <w:trPr>
          <w:trHeight w:val="771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:rsidR="000232EF" w:rsidRPr="000232EF" w:rsidRDefault="000232EF" w:rsidP="000232EF">
            <w:pPr>
              <w:bidi/>
              <w:spacing w:line="360" w:lineRule="auto"/>
              <w:ind w:left="271"/>
              <w:jc w:val="center"/>
              <w:rPr>
                <w:rFonts w:ascii="Estrangelo Edessa" w:hAnsi="Estrangelo Edessa"/>
                <w:b/>
                <w:bCs/>
                <w:sz w:val="28"/>
                <w:szCs w:val="28"/>
                <w:rtl/>
                <w:lang w:val="en-US"/>
              </w:rPr>
            </w:pPr>
            <w:r w:rsidRPr="000232EF">
              <w:rPr>
                <w:rFonts w:ascii="Estrangelo Edessa" w:hAnsi="Estrangelo Edessa" w:hint="cs"/>
                <w:b/>
                <w:bCs/>
                <w:sz w:val="28"/>
                <w:szCs w:val="28"/>
                <w:rtl/>
                <w:lang w:val="en-US"/>
              </w:rPr>
              <w:t>المؤسسة</w:t>
            </w:r>
          </w:p>
        </w:tc>
        <w:tc>
          <w:tcPr>
            <w:tcW w:w="3572" w:type="dxa"/>
            <w:shd w:val="clear" w:color="auto" w:fill="D9D9D9" w:themeFill="background1" w:themeFillShade="D9"/>
            <w:vAlign w:val="center"/>
          </w:tcPr>
          <w:p w:rsidR="000232EF" w:rsidRPr="000232EF" w:rsidRDefault="000232EF" w:rsidP="000232EF">
            <w:pPr>
              <w:bidi/>
              <w:spacing w:line="360" w:lineRule="auto"/>
              <w:ind w:left="271"/>
              <w:jc w:val="center"/>
              <w:rPr>
                <w:rFonts w:ascii="Estrangelo Edessa" w:hAnsi="Estrangelo Edessa"/>
                <w:b/>
                <w:bCs/>
                <w:sz w:val="28"/>
                <w:szCs w:val="28"/>
                <w:rtl/>
                <w:lang w:val="en-US"/>
              </w:rPr>
            </w:pPr>
            <w:r w:rsidRPr="000232EF">
              <w:rPr>
                <w:rFonts w:ascii="Estrangelo Edessa" w:hAnsi="Estrangelo Edessa" w:hint="cs"/>
                <w:b/>
                <w:bCs/>
                <w:sz w:val="28"/>
                <w:szCs w:val="28"/>
                <w:rtl/>
                <w:lang w:val="en-US"/>
              </w:rPr>
              <w:t>تاريخ التعيين في الرتبة الحالية</w:t>
            </w:r>
          </w:p>
        </w:tc>
        <w:tc>
          <w:tcPr>
            <w:tcW w:w="2523" w:type="dxa"/>
            <w:shd w:val="clear" w:color="auto" w:fill="D9D9D9" w:themeFill="background1" w:themeFillShade="D9"/>
            <w:vAlign w:val="center"/>
          </w:tcPr>
          <w:p w:rsidR="000232EF" w:rsidRPr="000232EF" w:rsidRDefault="000232EF" w:rsidP="000232EF">
            <w:pPr>
              <w:bidi/>
              <w:spacing w:line="360" w:lineRule="auto"/>
              <w:ind w:left="271"/>
              <w:jc w:val="center"/>
              <w:rPr>
                <w:rFonts w:ascii="Estrangelo Edessa" w:hAnsi="Estrangelo Edessa"/>
                <w:b/>
                <w:bCs/>
                <w:sz w:val="28"/>
                <w:szCs w:val="28"/>
                <w:rtl/>
                <w:lang w:val="en-US"/>
              </w:rPr>
            </w:pPr>
            <w:r w:rsidRPr="000232EF">
              <w:rPr>
                <w:rFonts w:ascii="Estrangelo Edessa" w:hAnsi="Estrangelo Edessa" w:hint="cs"/>
                <w:b/>
                <w:bCs/>
                <w:sz w:val="28"/>
                <w:szCs w:val="28"/>
                <w:rtl/>
                <w:lang w:val="en-US"/>
              </w:rPr>
              <w:t>الإســـم و اللـــقــــب</w:t>
            </w:r>
          </w:p>
        </w:tc>
        <w:tc>
          <w:tcPr>
            <w:tcW w:w="1163" w:type="dxa"/>
            <w:shd w:val="clear" w:color="auto" w:fill="D9D9D9" w:themeFill="background1" w:themeFillShade="D9"/>
            <w:vAlign w:val="center"/>
          </w:tcPr>
          <w:p w:rsidR="000232EF" w:rsidRPr="000232EF" w:rsidRDefault="000232EF" w:rsidP="000232EF">
            <w:pPr>
              <w:bidi/>
              <w:spacing w:line="360" w:lineRule="auto"/>
              <w:ind w:left="271"/>
              <w:jc w:val="center"/>
              <w:rPr>
                <w:rFonts w:ascii="Estrangelo Edessa" w:hAnsi="Estrangelo Edessa"/>
                <w:b/>
                <w:bCs/>
                <w:sz w:val="28"/>
                <w:szCs w:val="28"/>
                <w:rtl/>
                <w:lang w:val="en-US"/>
              </w:rPr>
            </w:pPr>
            <w:r w:rsidRPr="000232EF">
              <w:rPr>
                <w:rFonts w:ascii="Estrangelo Edessa" w:hAnsi="Estrangelo Edessa" w:hint="cs"/>
                <w:b/>
                <w:bCs/>
                <w:sz w:val="28"/>
                <w:szCs w:val="28"/>
                <w:rtl/>
                <w:lang w:val="en-US"/>
              </w:rPr>
              <w:t>الرقم</w:t>
            </w:r>
          </w:p>
        </w:tc>
      </w:tr>
      <w:tr w:rsidR="000232EF" w:rsidRPr="000232EF" w:rsidTr="000232EF">
        <w:trPr>
          <w:trHeight w:val="808"/>
        </w:trPr>
        <w:tc>
          <w:tcPr>
            <w:tcW w:w="2552" w:type="dxa"/>
            <w:vAlign w:val="center"/>
          </w:tcPr>
          <w:p w:rsidR="000232EF" w:rsidRPr="000232EF" w:rsidRDefault="000232EF" w:rsidP="000232EF">
            <w:pPr>
              <w:ind w:left="271"/>
              <w:jc w:val="center"/>
              <w:rPr>
                <w:sz w:val="32"/>
                <w:szCs w:val="32"/>
                <w:lang w:val="en-US"/>
              </w:rPr>
            </w:pPr>
          </w:p>
        </w:tc>
        <w:tc>
          <w:tcPr>
            <w:tcW w:w="3572" w:type="dxa"/>
            <w:vAlign w:val="center"/>
          </w:tcPr>
          <w:p w:rsidR="000232EF" w:rsidRPr="000232EF" w:rsidRDefault="000232EF" w:rsidP="000232EF">
            <w:pPr>
              <w:ind w:left="271"/>
              <w:jc w:val="center"/>
              <w:rPr>
                <w:rFonts w:ascii="Calibri" w:hAnsi="Calibri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2523" w:type="dxa"/>
            <w:vAlign w:val="center"/>
          </w:tcPr>
          <w:p w:rsidR="000232EF" w:rsidRPr="000232EF" w:rsidRDefault="000232EF" w:rsidP="000232EF">
            <w:pPr>
              <w:bidi/>
              <w:ind w:left="271"/>
              <w:jc w:val="center"/>
              <w:rPr>
                <w:rFonts w:ascii="Calibri" w:hAnsi="Calibri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163" w:type="dxa"/>
            <w:vAlign w:val="center"/>
          </w:tcPr>
          <w:p w:rsidR="000232EF" w:rsidRPr="000232EF" w:rsidRDefault="000232EF" w:rsidP="000232EF">
            <w:pPr>
              <w:bidi/>
              <w:ind w:left="271"/>
              <w:jc w:val="center"/>
              <w:rPr>
                <w:rFonts w:ascii="Traditional Arabic" w:hAnsi="Traditional Arabic" w:cs="Traditional Arabic"/>
                <w:color w:val="000000"/>
                <w:sz w:val="32"/>
                <w:szCs w:val="32"/>
                <w:rtl/>
                <w:lang w:val="en-US"/>
              </w:rPr>
            </w:pPr>
            <w:r w:rsidRPr="000232EF">
              <w:rPr>
                <w:rFonts w:ascii="Traditional Arabic" w:hAnsi="Traditional Arabic" w:cs="Traditional Arabic" w:hint="cs"/>
                <w:color w:val="000000"/>
                <w:sz w:val="32"/>
                <w:szCs w:val="32"/>
                <w:rtl/>
                <w:lang w:val="en-US"/>
              </w:rPr>
              <w:t>01</w:t>
            </w:r>
          </w:p>
        </w:tc>
      </w:tr>
      <w:tr w:rsidR="000232EF" w:rsidRPr="000232EF" w:rsidTr="000232EF">
        <w:trPr>
          <w:trHeight w:val="808"/>
        </w:trPr>
        <w:tc>
          <w:tcPr>
            <w:tcW w:w="2552" w:type="dxa"/>
            <w:vAlign w:val="center"/>
          </w:tcPr>
          <w:p w:rsidR="000232EF" w:rsidRPr="000232EF" w:rsidRDefault="000232EF" w:rsidP="000232EF">
            <w:pPr>
              <w:ind w:left="271"/>
              <w:jc w:val="center"/>
              <w:rPr>
                <w:sz w:val="32"/>
                <w:szCs w:val="32"/>
                <w:lang w:val="en-US"/>
              </w:rPr>
            </w:pPr>
          </w:p>
        </w:tc>
        <w:tc>
          <w:tcPr>
            <w:tcW w:w="3572" w:type="dxa"/>
            <w:vAlign w:val="center"/>
          </w:tcPr>
          <w:p w:rsidR="000232EF" w:rsidRPr="000232EF" w:rsidRDefault="000232EF" w:rsidP="000232EF">
            <w:pPr>
              <w:ind w:left="271"/>
              <w:jc w:val="center"/>
              <w:rPr>
                <w:rFonts w:ascii="Calibri" w:hAnsi="Calibri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2523" w:type="dxa"/>
            <w:vAlign w:val="center"/>
          </w:tcPr>
          <w:p w:rsidR="000232EF" w:rsidRPr="000232EF" w:rsidRDefault="000232EF" w:rsidP="000232EF">
            <w:pPr>
              <w:bidi/>
              <w:ind w:left="271"/>
              <w:jc w:val="center"/>
              <w:rPr>
                <w:rFonts w:ascii="Calibri" w:hAnsi="Calibri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163" w:type="dxa"/>
            <w:vAlign w:val="center"/>
          </w:tcPr>
          <w:p w:rsidR="000232EF" w:rsidRPr="000232EF" w:rsidRDefault="00487D51" w:rsidP="000232EF">
            <w:pPr>
              <w:bidi/>
              <w:ind w:left="271"/>
              <w:jc w:val="center"/>
              <w:rPr>
                <w:rFonts w:ascii="Traditional Arabic" w:hAnsi="Traditional Arabic" w:cs="Traditional Arabic"/>
                <w:color w:val="000000"/>
                <w:sz w:val="32"/>
                <w:szCs w:val="32"/>
                <w:rtl/>
                <w:lang w:val="en-US"/>
              </w:rPr>
            </w:pPr>
            <w:r>
              <w:rPr>
                <w:rFonts w:ascii="Traditional Arabic" w:hAnsi="Traditional Arabic" w:cs="Traditional Arabic" w:hint="cs"/>
                <w:color w:val="000000"/>
                <w:sz w:val="32"/>
                <w:szCs w:val="32"/>
                <w:rtl/>
                <w:lang w:val="en-US"/>
              </w:rPr>
              <w:t>02</w:t>
            </w:r>
          </w:p>
        </w:tc>
      </w:tr>
    </w:tbl>
    <w:p w:rsidR="000232EF" w:rsidRPr="000232EF" w:rsidRDefault="000232EF" w:rsidP="000232EF">
      <w:pPr>
        <w:spacing w:line="360" w:lineRule="auto"/>
        <w:ind w:left="271"/>
        <w:rPr>
          <w:b/>
          <w:bCs/>
          <w:sz w:val="32"/>
          <w:szCs w:val="32"/>
          <w:rtl/>
          <w:lang w:val="en-US"/>
        </w:rPr>
      </w:pPr>
    </w:p>
    <w:p w:rsidR="000232EF" w:rsidRPr="000232EF" w:rsidRDefault="000232EF" w:rsidP="000232EF">
      <w:pPr>
        <w:spacing w:line="360" w:lineRule="auto"/>
        <w:ind w:left="271"/>
        <w:jc w:val="right"/>
        <w:rPr>
          <w:b/>
          <w:bCs/>
          <w:sz w:val="10"/>
          <w:szCs w:val="10"/>
          <w:rtl/>
          <w:lang w:val="en-US"/>
        </w:rPr>
      </w:pPr>
    </w:p>
    <w:p w:rsidR="000232EF" w:rsidRPr="000232EF" w:rsidRDefault="000232EF" w:rsidP="000232EF">
      <w:pPr>
        <w:bidi/>
        <w:ind w:left="271"/>
        <w:rPr>
          <w:rFonts w:cs="KacstQurn"/>
          <w:sz w:val="16"/>
          <w:szCs w:val="20"/>
          <w:rtl/>
        </w:rPr>
      </w:pPr>
    </w:p>
    <w:p w:rsidR="000232EF" w:rsidRPr="000232EF" w:rsidRDefault="000232EF" w:rsidP="000232EF">
      <w:pPr>
        <w:bidi/>
        <w:spacing w:line="480" w:lineRule="auto"/>
        <w:ind w:left="271"/>
        <w:jc w:val="right"/>
        <w:rPr>
          <w:rFonts w:asciiTheme="majorBidi" w:hAnsiTheme="majorBidi" w:cstheme="majorBidi"/>
          <w:rtl/>
        </w:rPr>
      </w:pPr>
      <w:r w:rsidRPr="000232EF">
        <w:rPr>
          <w:rFonts w:asciiTheme="majorBidi" w:hAnsiTheme="majorBidi" w:cstheme="majorBidi"/>
          <w:b/>
          <w:bCs/>
          <w:rtl/>
        </w:rPr>
        <w:t xml:space="preserve">حرر بــــ: </w:t>
      </w:r>
      <w:r w:rsidR="00487D51">
        <w:rPr>
          <w:rFonts w:asciiTheme="majorBidi" w:hAnsiTheme="majorBidi" w:cstheme="majorBidi"/>
          <w:b/>
          <w:bCs/>
          <w:rtl/>
        </w:rPr>
        <w:t>*************</w:t>
      </w:r>
      <w:r w:rsidRPr="000232EF">
        <w:rPr>
          <w:rFonts w:asciiTheme="majorBidi" w:hAnsiTheme="majorBidi" w:cstheme="majorBidi"/>
          <w:b/>
          <w:bCs/>
          <w:rtl/>
        </w:rPr>
        <w:t xml:space="preserve"> في:</w:t>
      </w:r>
      <w:r w:rsidR="00487D51">
        <w:rPr>
          <w:rFonts w:asciiTheme="majorBidi" w:hAnsiTheme="majorBidi" w:cstheme="majorBidi"/>
          <w:b/>
          <w:bCs/>
          <w:rtl/>
        </w:rPr>
        <w:t>*************</w:t>
      </w:r>
    </w:p>
    <w:p w:rsidR="000232EF" w:rsidRPr="000232EF" w:rsidRDefault="000232EF" w:rsidP="000232EF">
      <w:pPr>
        <w:bidi/>
        <w:spacing w:line="480" w:lineRule="auto"/>
        <w:ind w:left="271"/>
        <w:jc w:val="right"/>
        <w:rPr>
          <w:rFonts w:cs="KacstQurn"/>
          <w:sz w:val="16"/>
          <w:szCs w:val="20"/>
          <w:rtl/>
        </w:rPr>
      </w:pPr>
    </w:p>
    <w:p w:rsidR="000232EF" w:rsidRPr="000232EF" w:rsidRDefault="000232EF" w:rsidP="000232EF">
      <w:pPr>
        <w:bidi/>
        <w:spacing w:line="480" w:lineRule="auto"/>
        <w:jc w:val="center"/>
        <w:rPr>
          <w:rFonts w:ascii="Sakkal Majalla" w:hAnsi="Sakkal Majalla" w:cs="Sakkal Majalla"/>
          <w:sz w:val="44"/>
          <w:szCs w:val="44"/>
        </w:rPr>
      </w:pPr>
      <w:r>
        <w:rPr>
          <w:rFonts w:ascii="Traditional Arabic" w:hAnsi="Traditional Arabic" w:cs="Traditional Arabic" w:hint="cs"/>
          <w:b/>
          <w:bCs/>
          <w:sz w:val="44"/>
          <w:szCs w:val="44"/>
          <w:rtl/>
        </w:rPr>
        <w:t xml:space="preserve">                                       </w:t>
      </w:r>
      <w:r w:rsidRPr="000232EF">
        <w:rPr>
          <w:rFonts w:ascii="Traditional Arabic" w:hAnsi="Traditional Arabic" w:cs="Traditional Arabic" w:hint="cs"/>
          <w:b/>
          <w:bCs/>
          <w:sz w:val="44"/>
          <w:szCs w:val="44"/>
          <w:rtl/>
        </w:rPr>
        <w:t>رئيس المؤسسة</w:t>
      </w:r>
    </w:p>
    <w:sectPr w:rsidR="000232EF" w:rsidRPr="000232EF" w:rsidSect="00CD66BC">
      <w:footerReference w:type="default" r:id="rId9"/>
      <w:pgSz w:w="11906" w:h="16838"/>
      <w:pgMar w:top="709" w:right="720" w:bottom="142" w:left="709" w:header="709" w:footer="709" w:gutter="0"/>
      <w:pgBorders w:offsetFrom="page">
        <w:top w:val="thinThickSmallGap" w:sz="36" w:space="20" w:color="17365D" w:themeColor="text2" w:themeShade="BF"/>
        <w:left w:val="thinThickSmallGap" w:sz="36" w:space="20" w:color="17365D" w:themeColor="text2" w:themeShade="BF"/>
        <w:bottom w:val="thickThinSmallGap" w:sz="36" w:space="20" w:color="17365D" w:themeColor="text2" w:themeShade="BF"/>
        <w:right w:val="thickThinSmallGap" w:sz="36" w:space="20" w:color="17365D" w:themeColor="text2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A0D" w:rsidRDefault="00B00A0D" w:rsidP="0092580A">
      <w:r>
        <w:separator/>
      </w:r>
    </w:p>
  </w:endnote>
  <w:endnote w:type="continuationSeparator" w:id="0">
    <w:p w:rsidR="00B00A0D" w:rsidRDefault="00B00A0D" w:rsidP="00925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coType Thuluth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Adobe Arabic">
    <w:panose1 w:val="02040503050201020203"/>
    <w:charset w:val="00"/>
    <w:family w:val="roman"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acstQurn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98088"/>
      <w:docPartObj>
        <w:docPartGallery w:val="Page Numbers (Bottom of Page)"/>
        <w:docPartUnique/>
      </w:docPartObj>
    </w:sdtPr>
    <w:sdtEndPr/>
    <w:sdtContent>
      <w:p w:rsidR="0092580A" w:rsidRDefault="00FD369D">
        <w:pPr>
          <w:pStyle w:val="Pieddepage"/>
        </w:pPr>
        <w:r>
          <w:rPr>
            <w:noProof/>
            <w:lang w:bidi="ar-SA"/>
          </w:rPr>
          <mc:AlternateContent>
            <mc:Choice Requires="wpg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-155575</wp:posOffset>
                  </wp:positionH>
                  <wp:positionV relativeFrom="page">
                    <wp:posOffset>9644380</wp:posOffset>
                  </wp:positionV>
                  <wp:extent cx="436880" cy="716915"/>
                  <wp:effectExtent l="8890" t="5080" r="11430" b="11430"/>
                  <wp:wrapNone/>
                  <wp:docPr id="1" name="Gro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3" name="AutoShape 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42A8" w:rsidRDefault="00E02CD7">
                                <w:pPr>
                                  <w:pStyle w:val="Pieddepage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fldChar w:fldCharType="begin"/>
                                </w:r>
                                <w:r w:rsidR="00CE2E11"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04764F" w:rsidRPr="0004764F"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2" o:spid="_x0000_s1028" style="position:absolute;margin-left:-12.25pt;margin-top:759.4pt;width:34.4pt;height:56.45pt;z-index:251660288;mso-position-horizontal-relative:margin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left:2111;top:15387;width:0;height:44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OzPcIAAADaAAAADwAAAGRycy9kb3ducmV2LnhtbESPUWvCMBSF3wf+h3CFvc1UJzI6o2iL&#10;Y7IXdfsBl+baBpubkkTb/ftFEPZ4OOd8h7NcD7YVN/LBOFYwnWQgiCunDdcKfr53L28gQkTW2Dom&#10;Bb8UYL0aPS0x167nI91OsRYJwiFHBU2MXS5lqBqyGCauI07e2XmLMUlfS+2xT3DbylmWLaRFw2mh&#10;wY6KhqrL6WoVzNtN0V+8/foo98X2UJpFqQ0q9TweNu8gIg3xP/xof2oFr3C/km6AXP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jOzPcIAAADaAAAADwAAAAAAAAAAAAAA&#10;AAChAgAAZHJzL2Rvd25yZXYueG1sUEsFBgAAAAAEAAQA+QAAAJADAAAAAA==&#10;" strokecolor="#7f7f7f [1612]"/>
                  <v:rect id="Rectangle 4" o:spid="_x0000_s1030" style="position:absolute;left:1743;top:14699;width:688;height:6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8SMMEA&#10;AADaAAAADwAAAGRycy9kb3ducmV2LnhtbESPT4vCMBTE7wv7HcIT9ramispSjSLr36t2xeujebbF&#10;5qUmUbvf3giCx2FmfsNMZq2pxY2crywr6HUTEMS51RUXCv6y1fcPCB+QNdaWScE/eZhNPz8mmGp7&#10;5x3d9qEQEcI+RQVlCE0qpc9LMui7tiGO3sk6gyFKV0jt8B7hppb9JBlJgxXHhRIb+i0pP++vRsFi&#10;3d9shwd3XK59z2TLy4YX5qjUV6edj0EEasM7/GpvtYIBPK/EGyC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fEjDBAAAA2gAAAA8AAAAAAAAAAAAAAAAAmAIAAGRycy9kb3du&#10;cmV2LnhtbFBLBQYAAAAABAAEAPUAAACGAwAAAAA=&#10;" filled="f" strokecolor="#7f7f7f [1612]">
                    <v:textbox>
                      <w:txbxContent>
                        <w:p w:rsidR="000042A8" w:rsidRDefault="00E02CD7">
                          <w:pPr>
                            <w:pStyle w:val="Pieddepage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 w:rsidR="00CE2E11"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04764F" w:rsidRPr="0004764F">
                            <w:rPr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A0D" w:rsidRDefault="00B00A0D" w:rsidP="0092580A">
      <w:r>
        <w:separator/>
      </w:r>
    </w:p>
  </w:footnote>
  <w:footnote w:type="continuationSeparator" w:id="0">
    <w:p w:rsidR="00B00A0D" w:rsidRDefault="00B00A0D" w:rsidP="00925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B0BEE"/>
    <w:multiLevelType w:val="hybridMultilevel"/>
    <w:tmpl w:val="26B43D2E"/>
    <w:lvl w:ilvl="0" w:tplc="9B60578A">
      <w:numFmt w:val="bullet"/>
      <w:pStyle w:val="Titre4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DecoType Thuluth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0BC07500"/>
    <w:multiLevelType w:val="hybridMultilevel"/>
    <w:tmpl w:val="B90216AE"/>
    <w:lvl w:ilvl="0" w:tplc="D594425A">
      <w:start w:val="1"/>
      <w:numFmt w:val="bullet"/>
      <w:lvlText w:val=""/>
      <w:lvlJc w:val="left"/>
      <w:pPr>
        <w:ind w:left="707" w:hanging="360"/>
      </w:pPr>
      <w:rPr>
        <w:rFonts w:ascii="Wingdings" w:hAnsi="Wingdings" w:hint="default"/>
        <w:b/>
        <w:bCs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2">
    <w:nsid w:val="23CB5393"/>
    <w:multiLevelType w:val="hybridMultilevel"/>
    <w:tmpl w:val="11B0CF4E"/>
    <w:lvl w:ilvl="0" w:tplc="9A1495B6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FC1FA1"/>
    <w:multiLevelType w:val="hybridMultilevel"/>
    <w:tmpl w:val="55DADE10"/>
    <w:lvl w:ilvl="0" w:tplc="D594425A">
      <w:start w:val="1"/>
      <w:numFmt w:val="bullet"/>
      <w:lvlText w:val=""/>
      <w:lvlJc w:val="left"/>
      <w:pPr>
        <w:ind w:left="720" w:hanging="360"/>
      </w:pPr>
      <w:rPr>
        <w:rFonts w:ascii="Wingdings" w:hAnsi="Wingdings" w:hint="default"/>
        <w:b/>
        <w:bCs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D01AD6"/>
    <w:multiLevelType w:val="hybridMultilevel"/>
    <w:tmpl w:val="6C9C1F96"/>
    <w:lvl w:ilvl="0" w:tplc="7CD2F08A">
      <w:numFmt w:val="bullet"/>
      <w:lvlText w:val="-"/>
      <w:lvlJc w:val="left"/>
      <w:pPr>
        <w:ind w:left="347" w:hanging="360"/>
      </w:pPr>
      <w:rPr>
        <w:rFonts w:ascii="Times New Roman" w:eastAsia="Times New Roman" w:hAnsi="Times New Roman" w:cs="Times New Roman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0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07" w:hanging="360"/>
      </w:pPr>
      <w:rPr>
        <w:rFonts w:ascii="Wingdings" w:hAnsi="Wingdings" w:hint="default"/>
      </w:rPr>
    </w:lvl>
  </w:abstractNum>
  <w:abstractNum w:abstractNumId="5">
    <w:nsid w:val="5765016D"/>
    <w:multiLevelType w:val="hybridMultilevel"/>
    <w:tmpl w:val="A8FC799A"/>
    <w:lvl w:ilvl="0" w:tplc="7CD2F08A">
      <w:numFmt w:val="bullet"/>
      <w:lvlText w:val="-"/>
      <w:lvlJc w:val="left"/>
      <w:pPr>
        <w:ind w:left="1054" w:hanging="360"/>
      </w:pPr>
      <w:rPr>
        <w:rFonts w:ascii="Times New Roman" w:eastAsia="Times New Roman" w:hAnsi="Times New Roman" w:cs="Times New Roman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6">
    <w:nsid w:val="59CE0ED5"/>
    <w:multiLevelType w:val="hybridMultilevel"/>
    <w:tmpl w:val="575490DA"/>
    <w:lvl w:ilvl="0" w:tplc="333A9324">
      <w:start w:val="1"/>
      <w:numFmt w:val="bullet"/>
      <w:lvlText w:val="-"/>
      <w:lvlJc w:val="left"/>
      <w:pPr>
        <w:ind w:left="720" w:hanging="360"/>
      </w:pPr>
      <w:rPr>
        <w:rFonts w:ascii="Adobe Arabic" w:eastAsiaTheme="minorHAnsi" w:hAnsi="Adobe Arabic" w:cs="Adobe Arabic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C07D0A"/>
    <w:multiLevelType w:val="hybridMultilevel"/>
    <w:tmpl w:val="0652CC14"/>
    <w:lvl w:ilvl="0" w:tplc="8BFCDAD6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0C3"/>
    <w:rsid w:val="000011E8"/>
    <w:rsid w:val="00001F51"/>
    <w:rsid w:val="000040B8"/>
    <w:rsid w:val="000042A8"/>
    <w:rsid w:val="0000543D"/>
    <w:rsid w:val="00007338"/>
    <w:rsid w:val="00011661"/>
    <w:rsid w:val="0001193F"/>
    <w:rsid w:val="000126DC"/>
    <w:rsid w:val="00016579"/>
    <w:rsid w:val="000232EF"/>
    <w:rsid w:val="00026D78"/>
    <w:rsid w:val="00031B89"/>
    <w:rsid w:val="000365AA"/>
    <w:rsid w:val="00037C14"/>
    <w:rsid w:val="00042693"/>
    <w:rsid w:val="00044700"/>
    <w:rsid w:val="000474F5"/>
    <w:rsid w:val="0004764F"/>
    <w:rsid w:val="000516CF"/>
    <w:rsid w:val="000536AE"/>
    <w:rsid w:val="00055012"/>
    <w:rsid w:val="00056D18"/>
    <w:rsid w:val="000573C6"/>
    <w:rsid w:val="00060E3E"/>
    <w:rsid w:val="0006139B"/>
    <w:rsid w:val="00062200"/>
    <w:rsid w:val="00067110"/>
    <w:rsid w:val="000715B8"/>
    <w:rsid w:val="0007536C"/>
    <w:rsid w:val="00075389"/>
    <w:rsid w:val="000759F6"/>
    <w:rsid w:val="0007651A"/>
    <w:rsid w:val="00080E2D"/>
    <w:rsid w:val="00081F51"/>
    <w:rsid w:val="00083C18"/>
    <w:rsid w:val="000903A0"/>
    <w:rsid w:val="00092A79"/>
    <w:rsid w:val="00093683"/>
    <w:rsid w:val="000942B2"/>
    <w:rsid w:val="00096AD4"/>
    <w:rsid w:val="000A10E1"/>
    <w:rsid w:val="000A20AF"/>
    <w:rsid w:val="000A5194"/>
    <w:rsid w:val="000A5785"/>
    <w:rsid w:val="000A6146"/>
    <w:rsid w:val="000A6760"/>
    <w:rsid w:val="000B071C"/>
    <w:rsid w:val="000B1571"/>
    <w:rsid w:val="000B2166"/>
    <w:rsid w:val="000B4588"/>
    <w:rsid w:val="000B74FD"/>
    <w:rsid w:val="000C0759"/>
    <w:rsid w:val="000C183C"/>
    <w:rsid w:val="000C1865"/>
    <w:rsid w:val="000C621F"/>
    <w:rsid w:val="000C745C"/>
    <w:rsid w:val="000C7C44"/>
    <w:rsid w:val="000D3238"/>
    <w:rsid w:val="000D4077"/>
    <w:rsid w:val="000D4608"/>
    <w:rsid w:val="000E01EE"/>
    <w:rsid w:val="000E25F4"/>
    <w:rsid w:val="000E3216"/>
    <w:rsid w:val="000E46FB"/>
    <w:rsid w:val="000E5BBF"/>
    <w:rsid w:val="000E656E"/>
    <w:rsid w:val="000E6C62"/>
    <w:rsid w:val="000F13A1"/>
    <w:rsid w:val="000F1E7E"/>
    <w:rsid w:val="000F4DF5"/>
    <w:rsid w:val="0010286A"/>
    <w:rsid w:val="001032E6"/>
    <w:rsid w:val="0010369B"/>
    <w:rsid w:val="0010507C"/>
    <w:rsid w:val="00106E7A"/>
    <w:rsid w:val="001070D7"/>
    <w:rsid w:val="00112A37"/>
    <w:rsid w:val="0011316E"/>
    <w:rsid w:val="00113947"/>
    <w:rsid w:val="00116042"/>
    <w:rsid w:val="00116C93"/>
    <w:rsid w:val="00117CB8"/>
    <w:rsid w:val="001243E1"/>
    <w:rsid w:val="00132CC5"/>
    <w:rsid w:val="00136D3E"/>
    <w:rsid w:val="00137249"/>
    <w:rsid w:val="00137900"/>
    <w:rsid w:val="00142A17"/>
    <w:rsid w:val="001458CA"/>
    <w:rsid w:val="00150516"/>
    <w:rsid w:val="00150D09"/>
    <w:rsid w:val="00150DCF"/>
    <w:rsid w:val="00150E53"/>
    <w:rsid w:val="00153A4F"/>
    <w:rsid w:val="00154AFA"/>
    <w:rsid w:val="001578EA"/>
    <w:rsid w:val="00157916"/>
    <w:rsid w:val="001617BF"/>
    <w:rsid w:val="001630E7"/>
    <w:rsid w:val="0016560B"/>
    <w:rsid w:val="001679A7"/>
    <w:rsid w:val="00172079"/>
    <w:rsid w:val="00181853"/>
    <w:rsid w:val="00183525"/>
    <w:rsid w:val="00183741"/>
    <w:rsid w:val="0019153E"/>
    <w:rsid w:val="00192A56"/>
    <w:rsid w:val="00193F5B"/>
    <w:rsid w:val="0019602A"/>
    <w:rsid w:val="00196642"/>
    <w:rsid w:val="001A3902"/>
    <w:rsid w:val="001A3F9E"/>
    <w:rsid w:val="001A7187"/>
    <w:rsid w:val="001B14B8"/>
    <w:rsid w:val="001B1A79"/>
    <w:rsid w:val="001B2994"/>
    <w:rsid w:val="001B7257"/>
    <w:rsid w:val="001C0097"/>
    <w:rsid w:val="001C3FE5"/>
    <w:rsid w:val="001C5CE2"/>
    <w:rsid w:val="001D49C6"/>
    <w:rsid w:val="001E08D7"/>
    <w:rsid w:val="001E23D8"/>
    <w:rsid w:val="001E2786"/>
    <w:rsid w:val="001F0795"/>
    <w:rsid w:val="001F616E"/>
    <w:rsid w:val="00200E48"/>
    <w:rsid w:val="00202080"/>
    <w:rsid w:val="00204337"/>
    <w:rsid w:val="0020633D"/>
    <w:rsid w:val="002063D4"/>
    <w:rsid w:val="00207EDF"/>
    <w:rsid w:val="0021441F"/>
    <w:rsid w:val="00217C61"/>
    <w:rsid w:val="00220A4D"/>
    <w:rsid w:val="00220ABE"/>
    <w:rsid w:val="00224077"/>
    <w:rsid w:val="0023318F"/>
    <w:rsid w:val="00235449"/>
    <w:rsid w:val="00235B99"/>
    <w:rsid w:val="00241443"/>
    <w:rsid w:val="00246FC8"/>
    <w:rsid w:val="00247B78"/>
    <w:rsid w:val="002503A7"/>
    <w:rsid w:val="002508CE"/>
    <w:rsid w:val="0025356F"/>
    <w:rsid w:val="00256DE5"/>
    <w:rsid w:val="002572B2"/>
    <w:rsid w:val="00261E3E"/>
    <w:rsid w:val="00263FF3"/>
    <w:rsid w:val="00264563"/>
    <w:rsid w:val="00264D69"/>
    <w:rsid w:val="00266998"/>
    <w:rsid w:val="00266D71"/>
    <w:rsid w:val="002735B1"/>
    <w:rsid w:val="002736D2"/>
    <w:rsid w:val="0027682F"/>
    <w:rsid w:val="00277430"/>
    <w:rsid w:val="00283BDE"/>
    <w:rsid w:val="00285859"/>
    <w:rsid w:val="00295563"/>
    <w:rsid w:val="00295EA3"/>
    <w:rsid w:val="002A345F"/>
    <w:rsid w:val="002B1A5F"/>
    <w:rsid w:val="002B3E1B"/>
    <w:rsid w:val="002B438A"/>
    <w:rsid w:val="002C2E25"/>
    <w:rsid w:val="002C546F"/>
    <w:rsid w:val="002C6A17"/>
    <w:rsid w:val="002C7378"/>
    <w:rsid w:val="002D1DEB"/>
    <w:rsid w:val="002D2C45"/>
    <w:rsid w:val="002D335F"/>
    <w:rsid w:val="002D3692"/>
    <w:rsid w:val="002D43E7"/>
    <w:rsid w:val="002D4EF2"/>
    <w:rsid w:val="002E0CC7"/>
    <w:rsid w:val="002E45C8"/>
    <w:rsid w:val="002E7942"/>
    <w:rsid w:val="002F5881"/>
    <w:rsid w:val="00301300"/>
    <w:rsid w:val="00304CEB"/>
    <w:rsid w:val="00305D38"/>
    <w:rsid w:val="003107F3"/>
    <w:rsid w:val="00311754"/>
    <w:rsid w:val="0031495D"/>
    <w:rsid w:val="00320E98"/>
    <w:rsid w:val="003230D8"/>
    <w:rsid w:val="00323507"/>
    <w:rsid w:val="0033001D"/>
    <w:rsid w:val="00333AAC"/>
    <w:rsid w:val="00333E44"/>
    <w:rsid w:val="0033424C"/>
    <w:rsid w:val="0033493A"/>
    <w:rsid w:val="00334E0E"/>
    <w:rsid w:val="00336BCE"/>
    <w:rsid w:val="0034040A"/>
    <w:rsid w:val="00340427"/>
    <w:rsid w:val="00343A54"/>
    <w:rsid w:val="0034405B"/>
    <w:rsid w:val="00352C7A"/>
    <w:rsid w:val="003542D1"/>
    <w:rsid w:val="00362148"/>
    <w:rsid w:val="003621C5"/>
    <w:rsid w:val="00363491"/>
    <w:rsid w:val="00365671"/>
    <w:rsid w:val="003716C4"/>
    <w:rsid w:val="00372157"/>
    <w:rsid w:val="00372A43"/>
    <w:rsid w:val="00372A4C"/>
    <w:rsid w:val="0037389D"/>
    <w:rsid w:val="003752A5"/>
    <w:rsid w:val="00377A4A"/>
    <w:rsid w:val="00384473"/>
    <w:rsid w:val="00384949"/>
    <w:rsid w:val="00385A9A"/>
    <w:rsid w:val="0039501A"/>
    <w:rsid w:val="003A15A8"/>
    <w:rsid w:val="003A1F52"/>
    <w:rsid w:val="003A2F6B"/>
    <w:rsid w:val="003A4740"/>
    <w:rsid w:val="003A59A6"/>
    <w:rsid w:val="003A60F9"/>
    <w:rsid w:val="003A61D8"/>
    <w:rsid w:val="003C1249"/>
    <w:rsid w:val="003C2214"/>
    <w:rsid w:val="003C2D72"/>
    <w:rsid w:val="003C36AE"/>
    <w:rsid w:val="003C3F4A"/>
    <w:rsid w:val="003C441B"/>
    <w:rsid w:val="003C5FED"/>
    <w:rsid w:val="003C6EA8"/>
    <w:rsid w:val="003C7037"/>
    <w:rsid w:val="003D367B"/>
    <w:rsid w:val="003D6411"/>
    <w:rsid w:val="003D7072"/>
    <w:rsid w:val="003E12D5"/>
    <w:rsid w:val="003E33E7"/>
    <w:rsid w:val="003E3B7F"/>
    <w:rsid w:val="003E3DFB"/>
    <w:rsid w:val="003E4C70"/>
    <w:rsid w:val="003E66B4"/>
    <w:rsid w:val="003F1CA5"/>
    <w:rsid w:val="003F3EBC"/>
    <w:rsid w:val="003F45C3"/>
    <w:rsid w:val="003F4D98"/>
    <w:rsid w:val="003F79F3"/>
    <w:rsid w:val="00403A5D"/>
    <w:rsid w:val="00407E7F"/>
    <w:rsid w:val="00411064"/>
    <w:rsid w:val="00412740"/>
    <w:rsid w:val="00414B26"/>
    <w:rsid w:val="004165AC"/>
    <w:rsid w:val="00416624"/>
    <w:rsid w:val="00417CDB"/>
    <w:rsid w:val="00421C3F"/>
    <w:rsid w:val="00422EE5"/>
    <w:rsid w:val="004238A2"/>
    <w:rsid w:val="0042458C"/>
    <w:rsid w:val="00425D4F"/>
    <w:rsid w:val="004272B6"/>
    <w:rsid w:val="0042778B"/>
    <w:rsid w:val="004307C2"/>
    <w:rsid w:val="0043164F"/>
    <w:rsid w:val="00431996"/>
    <w:rsid w:val="00432743"/>
    <w:rsid w:val="004377F6"/>
    <w:rsid w:val="00440E25"/>
    <w:rsid w:val="004411CF"/>
    <w:rsid w:val="00446025"/>
    <w:rsid w:val="00446872"/>
    <w:rsid w:val="0044720A"/>
    <w:rsid w:val="00451B32"/>
    <w:rsid w:val="004574EB"/>
    <w:rsid w:val="004579EF"/>
    <w:rsid w:val="00460014"/>
    <w:rsid w:val="0046142C"/>
    <w:rsid w:val="00463250"/>
    <w:rsid w:val="0046584A"/>
    <w:rsid w:val="00466477"/>
    <w:rsid w:val="00467536"/>
    <w:rsid w:val="00471A5B"/>
    <w:rsid w:val="00471C81"/>
    <w:rsid w:val="00481AAD"/>
    <w:rsid w:val="00481E82"/>
    <w:rsid w:val="00487D51"/>
    <w:rsid w:val="00492D3B"/>
    <w:rsid w:val="004954BC"/>
    <w:rsid w:val="0049668E"/>
    <w:rsid w:val="0049767B"/>
    <w:rsid w:val="004A077A"/>
    <w:rsid w:val="004A09B2"/>
    <w:rsid w:val="004A23EE"/>
    <w:rsid w:val="004A258B"/>
    <w:rsid w:val="004A5F79"/>
    <w:rsid w:val="004A6734"/>
    <w:rsid w:val="004B133A"/>
    <w:rsid w:val="004B2870"/>
    <w:rsid w:val="004B3E44"/>
    <w:rsid w:val="004C3187"/>
    <w:rsid w:val="004C3832"/>
    <w:rsid w:val="004C3C40"/>
    <w:rsid w:val="004D3028"/>
    <w:rsid w:val="004D3E7B"/>
    <w:rsid w:val="004D4AD5"/>
    <w:rsid w:val="004D6DBA"/>
    <w:rsid w:val="004E189C"/>
    <w:rsid w:val="004E37BD"/>
    <w:rsid w:val="004E41E1"/>
    <w:rsid w:val="004E70C5"/>
    <w:rsid w:val="004F2555"/>
    <w:rsid w:val="004F337C"/>
    <w:rsid w:val="004F39AF"/>
    <w:rsid w:val="004F3FED"/>
    <w:rsid w:val="004F6CEB"/>
    <w:rsid w:val="004F7016"/>
    <w:rsid w:val="004F7075"/>
    <w:rsid w:val="004F7919"/>
    <w:rsid w:val="004F7DE3"/>
    <w:rsid w:val="005011F0"/>
    <w:rsid w:val="00505038"/>
    <w:rsid w:val="0050550A"/>
    <w:rsid w:val="005077CB"/>
    <w:rsid w:val="00513E15"/>
    <w:rsid w:val="00514542"/>
    <w:rsid w:val="00514D1C"/>
    <w:rsid w:val="0052073D"/>
    <w:rsid w:val="0053330A"/>
    <w:rsid w:val="00533FBC"/>
    <w:rsid w:val="00535A1E"/>
    <w:rsid w:val="00540ACB"/>
    <w:rsid w:val="00541283"/>
    <w:rsid w:val="005436B5"/>
    <w:rsid w:val="00543A68"/>
    <w:rsid w:val="00546FF5"/>
    <w:rsid w:val="00547769"/>
    <w:rsid w:val="00547933"/>
    <w:rsid w:val="00551866"/>
    <w:rsid w:val="0055514F"/>
    <w:rsid w:val="005569F4"/>
    <w:rsid w:val="00560C4E"/>
    <w:rsid w:val="0056302D"/>
    <w:rsid w:val="005644AE"/>
    <w:rsid w:val="0056688F"/>
    <w:rsid w:val="00566983"/>
    <w:rsid w:val="00566B66"/>
    <w:rsid w:val="00566C46"/>
    <w:rsid w:val="0057448F"/>
    <w:rsid w:val="00577B93"/>
    <w:rsid w:val="005801E3"/>
    <w:rsid w:val="00582A0C"/>
    <w:rsid w:val="00585979"/>
    <w:rsid w:val="00587CE1"/>
    <w:rsid w:val="00591CD1"/>
    <w:rsid w:val="00591CD6"/>
    <w:rsid w:val="00595108"/>
    <w:rsid w:val="0059624F"/>
    <w:rsid w:val="005A2643"/>
    <w:rsid w:val="005B53E1"/>
    <w:rsid w:val="005C18CE"/>
    <w:rsid w:val="005C1B6F"/>
    <w:rsid w:val="005C7208"/>
    <w:rsid w:val="005D36B5"/>
    <w:rsid w:val="005D46E9"/>
    <w:rsid w:val="005D74D7"/>
    <w:rsid w:val="005E0A0C"/>
    <w:rsid w:val="005E1BF2"/>
    <w:rsid w:val="005F0D58"/>
    <w:rsid w:val="005F1024"/>
    <w:rsid w:val="005F239A"/>
    <w:rsid w:val="005F2A88"/>
    <w:rsid w:val="005F369B"/>
    <w:rsid w:val="005F5953"/>
    <w:rsid w:val="005F6807"/>
    <w:rsid w:val="005F6E09"/>
    <w:rsid w:val="00601C11"/>
    <w:rsid w:val="0060260A"/>
    <w:rsid w:val="00602C01"/>
    <w:rsid w:val="006066B1"/>
    <w:rsid w:val="006067AA"/>
    <w:rsid w:val="00606D45"/>
    <w:rsid w:val="00610778"/>
    <w:rsid w:val="0061089D"/>
    <w:rsid w:val="006116E0"/>
    <w:rsid w:val="006139A4"/>
    <w:rsid w:val="0061490E"/>
    <w:rsid w:val="00614ED4"/>
    <w:rsid w:val="00616484"/>
    <w:rsid w:val="00620934"/>
    <w:rsid w:val="00623F1A"/>
    <w:rsid w:val="00624653"/>
    <w:rsid w:val="006246A7"/>
    <w:rsid w:val="00626A98"/>
    <w:rsid w:val="00632CD3"/>
    <w:rsid w:val="006343F8"/>
    <w:rsid w:val="00640253"/>
    <w:rsid w:val="00641686"/>
    <w:rsid w:val="0064272C"/>
    <w:rsid w:val="00642A49"/>
    <w:rsid w:val="0064384D"/>
    <w:rsid w:val="0064563C"/>
    <w:rsid w:val="00646582"/>
    <w:rsid w:val="006471B7"/>
    <w:rsid w:val="006528CD"/>
    <w:rsid w:val="0065471C"/>
    <w:rsid w:val="00654BE6"/>
    <w:rsid w:val="00655D27"/>
    <w:rsid w:val="006615EA"/>
    <w:rsid w:val="00667666"/>
    <w:rsid w:val="00673621"/>
    <w:rsid w:val="006740E8"/>
    <w:rsid w:val="00676DE0"/>
    <w:rsid w:val="006800C5"/>
    <w:rsid w:val="006804A2"/>
    <w:rsid w:val="00685FDA"/>
    <w:rsid w:val="00686CC0"/>
    <w:rsid w:val="006876E6"/>
    <w:rsid w:val="00692455"/>
    <w:rsid w:val="00695072"/>
    <w:rsid w:val="0069767F"/>
    <w:rsid w:val="006A387B"/>
    <w:rsid w:val="006A6B12"/>
    <w:rsid w:val="006A7E3C"/>
    <w:rsid w:val="006B45DD"/>
    <w:rsid w:val="006B6013"/>
    <w:rsid w:val="006B6877"/>
    <w:rsid w:val="006C01B2"/>
    <w:rsid w:val="006C1450"/>
    <w:rsid w:val="006C7BC0"/>
    <w:rsid w:val="006D182A"/>
    <w:rsid w:val="006D4BBD"/>
    <w:rsid w:val="006D557D"/>
    <w:rsid w:val="006D6841"/>
    <w:rsid w:val="006E038C"/>
    <w:rsid w:val="006E082B"/>
    <w:rsid w:val="006E2285"/>
    <w:rsid w:val="006E5C2C"/>
    <w:rsid w:val="006E66D1"/>
    <w:rsid w:val="006E6E33"/>
    <w:rsid w:val="006E71F7"/>
    <w:rsid w:val="006F3787"/>
    <w:rsid w:val="006F4840"/>
    <w:rsid w:val="0070016E"/>
    <w:rsid w:val="00700358"/>
    <w:rsid w:val="007038D1"/>
    <w:rsid w:val="00704CFC"/>
    <w:rsid w:val="00705B53"/>
    <w:rsid w:val="007124DB"/>
    <w:rsid w:val="00716AB0"/>
    <w:rsid w:val="00720330"/>
    <w:rsid w:val="00720994"/>
    <w:rsid w:val="00720C00"/>
    <w:rsid w:val="00720C41"/>
    <w:rsid w:val="0072262C"/>
    <w:rsid w:val="007301AA"/>
    <w:rsid w:val="00731D83"/>
    <w:rsid w:val="00734C53"/>
    <w:rsid w:val="00740D5F"/>
    <w:rsid w:val="00744495"/>
    <w:rsid w:val="00756CF9"/>
    <w:rsid w:val="00770BDA"/>
    <w:rsid w:val="00771B00"/>
    <w:rsid w:val="00775609"/>
    <w:rsid w:val="00776354"/>
    <w:rsid w:val="007766C3"/>
    <w:rsid w:val="007773FA"/>
    <w:rsid w:val="0077768E"/>
    <w:rsid w:val="00781BC4"/>
    <w:rsid w:val="00782931"/>
    <w:rsid w:val="00782EC8"/>
    <w:rsid w:val="00791658"/>
    <w:rsid w:val="007926C8"/>
    <w:rsid w:val="00793879"/>
    <w:rsid w:val="00793B92"/>
    <w:rsid w:val="007A09E7"/>
    <w:rsid w:val="007A1F03"/>
    <w:rsid w:val="007A5C62"/>
    <w:rsid w:val="007A76A6"/>
    <w:rsid w:val="007A76AF"/>
    <w:rsid w:val="007B0ACD"/>
    <w:rsid w:val="007B24FF"/>
    <w:rsid w:val="007B400B"/>
    <w:rsid w:val="007B4208"/>
    <w:rsid w:val="007C1D63"/>
    <w:rsid w:val="007C4991"/>
    <w:rsid w:val="007C4DB3"/>
    <w:rsid w:val="007C6A51"/>
    <w:rsid w:val="007D34CA"/>
    <w:rsid w:val="007D439D"/>
    <w:rsid w:val="007D727A"/>
    <w:rsid w:val="007E0BFF"/>
    <w:rsid w:val="007E39CC"/>
    <w:rsid w:val="007F1BC2"/>
    <w:rsid w:val="007F6A37"/>
    <w:rsid w:val="008019DB"/>
    <w:rsid w:val="00801F38"/>
    <w:rsid w:val="008032C3"/>
    <w:rsid w:val="00806A4E"/>
    <w:rsid w:val="00807849"/>
    <w:rsid w:val="0081112D"/>
    <w:rsid w:val="00816465"/>
    <w:rsid w:val="00820365"/>
    <w:rsid w:val="00822721"/>
    <w:rsid w:val="008230BD"/>
    <w:rsid w:val="00824A06"/>
    <w:rsid w:val="00826161"/>
    <w:rsid w:val="00826EFD"/>
    <w:rsid w:val="00833143"/>
    <w:rsid w:val="008357F6"/>
    <w:rsid w:val="008413E2"/>
    <w:rsid w:val="00841AC5"/>
    <w:rsid w:val="008422E0"/>
    <w:rsid w:val="00844198"/>
    <w:rsid w:val="008451A6"/>
    <w:rsid w:val="00845B1D"/>
    <w:rsid w:val="00850B1E"/>
    <w:rsid w:val="0085160C"/>
    <w:rsid w:val="008522F8"/>
    <w:rsid w:val="00854379"/>
    <w:rsid w:val="00856E99"/>
    <w:rsid w:val="00857B6C"/>
    <w:rsid w:val="008615DD"/>
    <w:rsid w:val="00861EDC"/>
    <w:rsid w:val="00862773"/>
    <w:rsid w:val="0086428E"/>
    <w:rsid w:val="00866991"/>
    <w:rsid w:val="0086781A"/>
    <w:rsid w:val="008711A2"/>
    <w:rsid w:val="008711FB"/>
    <w:rsid w:val="00871325"/>
    <w:rsid w:val="0087216B"/>
    <w:rsid w:val="008770CA"/>
    <w:rsid w:val="00877A42"/>
    <w:rsid w:val="00880662"/>
    <w:rsid w:val="00881CA3"/>
    <w:rsid w:val="008824A0"/>
    <w:rsid w:val="008831CB"/>
    <w:rsid w:val="008832C2"/>
    <w:rsid w:val="008846A7"/>
    <w:rsid w:val="00885546"/>
    <w:rsid w:val="0088573D"/>
    <w:rsid w:val="008875B6"/>
    <w:rsid w:val="00887C5D"/>
    <w:rsid w:val="00894A09"/>
    <w:rsid w:val="008A1A53"/>
    <w:rsid w:val="008A2CBD"/>
    <w:rsid w:val="008A39EA"/>
    <w:rsid w:val="008A3B48"/>
    <w:rsid w:val="008A45DC"/>
    <w:rsid w:val="008A7C4B"/>
    <w:rsid w:val="008B5654"/>
    <w:rsid w:val="008B6CEB"/>
    <w:rsid w:val="008B6DC2"/>
    <w:rsid w:val="008B7184"/>
    <w:rsid w:val="008C1AC9"/>
    <w:rsid w:val="008C2E14"/>
    <w:rsid w:val="008C38E8"/>
    <w:rsid w:val="008C6F98"/>
    <w:rsid w:val="008C747D"/>
    <w:rsid w:val="008D2630"/>
    <w:rsid w:val="008D27DF"/>
    <w:rsid w:val="008D643F"/>
    <w:rsid w:val="008D697D"/>
    <w:rsid w:val="008D6D5F"/>
    <w:rsid w:val="008E273B"/>
    <w:rsid w:val="008E5892"/>
    <w:rsid w:val="008E7E04"/>
    <w:rsid w:val="008F03D5"/>
    <w:rsid w:val="008F05B7"/>
    <w:rsid w:val="008F06FB"/>
    <w:rsid w:val="00901198"/>
    <w:rsid w:val="00904AC3"/>
    <w:rsid w:val="00905FFA"/>
    <w:rsid w:val="00906537"/>
    <w:rsid w:val="009122B7"/>
    <w:rsid w:val="00914855"/>
    <w:rsid w:val="00915EE5"/>
    <w:rsid w:val="00921392"/>
    <w:rsid w:val="00924C0B"/>
    <w:rsid w:val="0092580A"/>
    <w:rsid w:val="00926691"/>
    <w:rsid w:val="009266E4"/>
    <w:rsid w:val="00926EB6"/>
    <w:rsid w:val="00931886"/>
    <w:rsid w:val="00931C23"/>
    <w:rsid w:val="00932EAB"/>
    <w:rsid w:val="00937D16"/>
    <w:rsid w:val="0094770C"/>
    <w:rsid w:val="00950910"/>
    <w:rsid w:val="009516A2"/>
    <w:rsid w:val="00951FB5"/>
    <w:rsid w:val="00954D9D"/>
    <w:rsid w:val="00957835"/>
    <w:rsid w:val="009637AE"/>
    <w:rsid w:val="009658C5"/>
    <w:rsid w:val="009659C5"/>
    <w:rsid w:val="00966FF9"/>
    <w:rsid w:val="0097061E"/>
    <w:rsid w:val="00971998"/>
    <w:rsid w:val="0097328E"/>
    <w:rsid w:val="00975E66"/>
    <w:rsid w:val="0098632D"/>
    <w:rsid w:val="00986442"/>
    <w:rsid w:val="00990264"/>
    <w:rsid w:val="00991425"/>
    <w:rsid w:val="0099202E"/>
    <w:rsid w:val="0099212A"/>
    <w:rsid w:val="009A1630"/>
    <w:rsid w:val="009A2B32"/>
    <w:rsid w:val="009A4544"/>
    <w:rsid w:val="009A5682"/>
    <w:rsid w:val="009A628B"/>
    <w:rsid w:val="009B109C"/>
    <w:rsid w:val="009B1365"/>
    <w:rsid w:val="009B31E7"/>
    <w:rsid w:val="009C1A51"/>
    <w:rsid w:val="009C1DF7"/>
    <w:rsid w:val="009C2407"/>
    <w:rsid w:val="009C3A3C"/>
    <w:rsid w:val="009C5C57"/>
    <w:rsid w:val="009D3B8E"/>
    <w:rsid w:val="009D5A5F"/>
    <w:rsid w:val="009D62BB"/>
    <w:rsid w:val="009D68A0"/>
    <w:rsid w:val="009E5A4A"/>
    <w:rsid w:val="009E5DC1"/>
    <w:rsid w:val="009F3EF1"/>
    <w:rsid w:val="009F5362"/>
    <w:rsid w:val="009F55D5"/>
    <w:rsid w:val="00A00E76"/>
    <w:rsid w:val="00A0288E"/>
    <w:rsid w:val="00A02A66"/>
    <w:rsid w:val="00A036D5"/>
    <w:rsid w:val="00A07A18"/>
    <w:rsid w:val="00A109AC"/>
    <w:rsid w:val="00A15941"/>
    <w:rsid w:val="00A16511"/>
    <w:rsid w:val="00A17DB1"/>
    <w:rsid w:val="00A217C7"/>
    <w:rsid w:val="00A224EB"/>
    <w:rsid w:val="00A274EE"/>
    <w:rsid w:val="00A275FC"/>
    <w:rsid w:val="00A302E2"/>
    <w:rsid w:val="00A3060A"/>
    <w:rsid w:val="00A31EA3"/>
    <w:rsid w:val="00A3714A"/>
    <w:rsid w:val="00A4122C"/>
    <w:rsid w:val="00A431C8"/>
    <w:rsid w:val="00A45D01"/>
    <w:rsid w:val="00A47F12"/>
    <w:rsid w:val="00A503B0"/>
    <w:rsid w:val="00A5154A"/>
    <w:rsid w:val="00A524C9"/>
    <w:rsid w:val="00A52FD2"/>
    <w:rsid w:val="00A53274"/>
    <w:rsid w:val="00A53EC7"/>
    <w:rsid w:val="00A54AE7"/>
    <w:rsid w:val="00A54DB1"/>
    <w:rsid w:val="00A56157"/>
    <w:rsid w:val="00A5632B"/>
    <w:rsid w:val="00A61FDC"/>
    <w:rsid w:val="00A660CD"/>
    <w:rsid w:val="00A71718"/>
    <w:rsid w:val="00A84995"/>
    <w:rsid w:val="00A85442"/>
    <w:rsid w:val="00A9087D"/>
    <w:rsid w:val="00AA362C"/>
    <w:rsid w:val="00AA5A96"/>
    <w:rsid w:val="00AA5AAF"/>
    <w:rsid w:val="00AB1C40"/>
    <w:rsid w:val="00AB1EDD"/>
    <w:rsid w:val="00AB3F81"/>
    <w:rsid w:val="00AB4AA5"/>
    <w:rsid w:val="00AD0E39"/>
    <w:rsid w:val="00AD16F8"/>
    <w:rsid w:val="00AD7EDE"/>
    <w:rsid w:val="00AE0108"/>
    <w:rsid w:val="00AE07BB"/>
    <w:rsid w:val="00AE10FC"/>
    <w:rsid w:val="00AE42FD"/>
    <w:rsid w:val="00AE543D"/>
    <w:rsid w:val="00AE5FBD"/>
    <w:rsid w:val="00AE6E21"/>
    <w:rsid w:val="00AF0926"/>
    <w:rsid w:val="00AF0C41"/>
    <w:rsid w:val="00AF1E1B"/>
    <w:rsid w:val="00AF327C"/>
    <w:rsid w:val="00AF3850"/>
    <w:rsid w:val="00AF4F4D"/>
    <w:rsid w:val="00AF6690"/>
    <w:rsid w:val="00AF7BE8"/>
    <w:rsid w:val="00B00A0D"/>
    <w:rsid w:val="00B0214B"/>
    <w:rsid w:val="00B063B0"/>
    <w:rsid w:val="00B1342E"/>
    <w:rsid w:val="00B2329B"/>
    <w:rsid w:val="00B2535E"/>
    <w:rsid w:val="00B27289"/>
    <w:rsid w:val="00B27E1E"/>
    <w:rsid w:val="00B33998"/>
    <w:rsid w:val="00B344DF"/>
    <w:rsid w:val="00B35E2F"/>
    <w:rsid w:val="00B37AB0"/>
    <w:rsid w:val="00B41F41"/>
    <w:rsid w:val="00B42C05"/>
    <w:rsid w:val="00B46BDD"/>
    <w:rsid w:val="00B51BA9"/>
    <w:rsid w:val="00B52374"/>
    <w:rsid w:val="00B52B56"/>
    <w:rsid w:val="00B53546"/>
    <w:rsid w:val="00B57924"/>
    <w:rsid w:val="00B62B08"/>
    <w:rsid w:val="00B62E71"/>
    <w:rsid w:val="00B65C75"/>
    <w:rsid w:val="00B66371"/>
    <w:rsid w:val="00B66FD8"/>
    <w:rsid w:val="00B708DA"/>
    <w:rsid w:val="00B71D2C"/>
    <w:rsid w:val="00B73261"/>
    <w:rsid w:val="00B7358C"/>
    <w:rsid w:val="00B73879"/>
    <w:rsid w:val="00B74F4D"/>
    <w:rsid w:val="00B75844"/>
    <w:rsid w:val="00B77B8D"/>
    <w:rsid w:val="00B80276"/>
    <w:rsid w:val="00B80DAD"/>
    <w:rsid w:val="00B80F75"/>
    <w:rsid w:val="00B83C66"/>
    <w:rsid w:val="00B84F6E"/>
    <w:rsid w:val="00B9699B"/>
    <w:rsid w:val="00BA0784"/>
    <w:rsid w:val="00BA4D23"/>
    <w:rsid w:val="00BA5509"/>
    <w:rsid w:val="00BB353A"/>
    <w:rsid w:val="00BB3F23"/>
    <w:rsid w:val="00BB740C"/>
    <w:rsid w:val="00BC312E"/>
    <w:rsid w:val="00BC5B8B"/>
    <w:rsid w:val="00BD15E0"/>
    <w:rsid w:val="00BD5FE2"/>
    <w:rsid w:val="00BD6475"/>
    <w:rsid w:val="00BD7BAD"/>
    <w:rsid w:val="00BE55C4"/>
    <w:rsid w:val="00BE7111"/>
    <w:rsid w:val="00BE74FE"/>
    <w:rsid w:val="00BF118E"/>
    <w:rsid w:val="00BF1648"/>
    <w:rsid w:val="00BF1C69"/>
    <w:rsid w:val="00BF2EEB"/>
    <w:rsid w:val="00BF3DD4"/>
    <w:rsid w:val="00C05B40"/>
    <w:rsid w:val="00C06342"/>
    <w:rsid w:val="00C113A8"/>
    <w:rsid w:val="00C15B7F"/>
    <w:rsid w:val="00C16962"/>
    <w:rsid w:val="00C17217"/>
    <w:rsid w:val="00C21BB8"/>
    <w:rsid w:val="00C21F00"/>
    <w:rsid w:val="00C22E84"/>
    <w:rsid w:val="00C23728"/>
    <w:rsid w:val="00C23F7F"/>
    <w:rsid w:val="00C268DD"/>
    <w:rsid w:val="00C30E5C"/>
    <w:rsid w:val="00C30F11"/>
    <w:rsid w:val="00C31C77"/>
    <w:rsid w:val="00C32D67"/>
    <w:rsid w:val="00C41045"/>
    <w:rsid w:val="00C41F63"/>
    <w:rsid w:val="00C42F29"/>
    <w:rsid w:val="00C45209"/>
    <w:rsid w:val="00C51914"/>
    <w:rsid w:val="00C5388D"/>
    <w:rsid w:val="00C55019"/>
    <w:rsid w:val="00C57081"/>
    <w:rsid w:val="00C645EF"/>
    <w:rsid w:val="00C65AA4"/>
    <w:rsid w:val="00C82591"/>
    <w:rsid w:val="00C82A55"/>
    <w:rsid w:val="00CA0FEA"/>
    <w:rsid w:val="00CA21F9"/>
    <w:rsid w:val="00CA2DAB"/>
    <w:rsid w:val="00CA54B9"/>
    <w:rsid w:val="00CA5735"/>
    <w:rsid w:val="00CA5D61"/>
    <w:rsid w:val="00CA61DB"/>
    <w:rsid w:val="00CB57CE"/>
    <w:rsid w:val="00CB6EB4"/>
    <w:rsid w:val="00CB736C"/>
    <w:rsid w:val="00CC05DD"/>
    <w:rsid w:val="00CC1834"/>
    <w:rsid w:val="00CC4244"/>
    <w:rsid w:val="00CC72CA"/>
    <w:rsid w:val="00CC7886"/>
    <w:rsid w:val="00CD4199"/>
    <w:rsid w:val="00CD5A46"/>
    <w:rsid w:val="00CD66BC"/>
    <w:rsid w:val="00CE2760"/>
    <w:rsid w:val="00CE2D58"/>
    <w:rsid w:val="00CE2E11"/>
    <w:rsid w:val="00CE59F2"/>
    <w:rsid w:val="00CE7755"/>
    <w:rsid w:val="00CF47CB"/>
    <w:rsid w:val="00CF683D"/>
    <w:rsid w:val="00D03658"/>
    <w:rsid w:val="00D048A4"/>
    <w:rsid w:val="00D0672E"/>
    <w:rsid w:val="00D07D12"/>
    <w:rsid w:val="00D10E88"/>
    <w:rsid w:val="00D14743"/>
    <w:rsid w:val="00D16427"/>
    <w:rsid w:val="00D178F0"/>
    <w:rsid w:val="00D20D0A"/>
    <w:rsid w:val="00D2181F"/>
    <w:rsid w:val="00D242A8"/>
    <w:rsid w:val="00D24587"/>
    <w:rsid w:val="00D2601D"/>
    <w:rsid w:val="00D312E0"/>
    <w:rsid w:val="00D331F8"/>
    <w:rsid w:val="00D35DD5"/>
    <w:rsid w:val="00D3688D"/>
    <w:rsid w:val="00D37E70"/>
    <w:rsid w:val="00D42D8A"/>
    <w:rsid w:val="00D43AFD"/>
    <w:rsid w:val="00D474CF"/>
    <w:rsid w:val="00D54A38"/>
    <w:rsid w:val="00D56A77"/>
    <w:rsid w:val="00D578FE"/>
    <w:rsid w:val="00D60626"/>
    <w:rsid w:val="00D64BC4"/>
    <w:rsid w:val="00D64EF8"/>
    <w:rsid w:val="00D66706"/>
    <w:rsid w:val="00D66C57"/>
    <w:rsid w:val="00D66F67"/>
    <w:rsid w:val="00D71C2D"/>
    <w:rsid w:val="00D72A2D"/>
    <w:rsid w:val="00D74B29"/>
    <w:rsid w:val="00D772CA"/>
    <w:rsid w:val="00D80ACD"/>
    <w:rsid w:val="00D8110D"/>
    <w:rsid w:val="00D826D1"/>
    <w:rsid w:val="00D82EFE"/>
    <w:rsid w:val="00D865B3"/>
    <w:rsid w:val="00D86678"/>
    <w:rsid w:val="00D87DD9"/>
    <w:rsid w:val="00D93381"/>
    <w:rsid w:val="00D97BF0"/>
    <w:rsid w:val="00DA1262"/>
    <w:rsid w:val="00DA51BB"/>
    <w:rsid w:val="00DA6F4E"/>
    <w:rsid w:val="00DB11F7"/>
    <w:rsid w:val="00DB3554"/>
    <w:rsid w:val="00DB44B5"/>
    <w:rsid w:val="00DC3993"/>
    <w:rsid w:val="00DC5006"/>
    <w:rsid w:val="00DC62F3"/>
    <w:rsid w:val="00DC67DB"/>
    <w:rsid w:val="00DD0761"/>
    <w:rsid w:val="00DD3889"/>
    <w:rsid w:val="00DD4153"/>
    <w:rsid w:val="00DD7CC8"/>
    <w:rsid w:val="00DD7D95"/>
    <w:rsid w:val="00DE6FBB"/>
    <w:rsid w:val="00DF023F"/>
    <w:rsid w:val="00DF2885"/>
    <w:rsid w:val="00DF3688"/>
    <w:rsid w:val="00DF75F6"/>
    <w:rsid w:val="00E00C0B"/>
    <w:rsid w:val="00E02CD7"/>
    <w:rsid w:val="00E056E3"/>
    <w:rsid w:val="00E05FE3"/>
    <w:rsid w:val="00E128DD"/>
    <w:rsid w:val="00E16899"/>
    <w:rsid w:val="00E179CC"/>
    <w:rsid w:val="00E212CD"/>
    <w:rsid w:val="00E22459"/>
    <w:rsid w:val="00E232A2"/>
    <w:rsid w:val="00E24E81"/>
    <w:rsid w:val="00E25079"/>
    <w:rsid w:val="00E3006F"/>
    <w:rsid w:val="00E32298"/>
    <w:rsid w:val="00E34EFB"/>
    <w:rsid w:val="00E35A33"/>
    <w:rsid w:val="00E379AE"/>
    <w:rsid w:val="00E4123F"/>
    <w:rsid w:val="00E42051"/>
    <w:rsid w:val="00E42162"/>
    <w:rsid w:val="00E4248A"/>
    <w:rsid w:val="00E43639"/>
    <w:rsid w:val="00E43CD3"/>
    <w:rsid w:val="00E4540B"/>
    <w:rsid w:val="00E568A3"/>
    <w:rsid w:val="00E630C3"/>
    <w:rsid w:val="00E633AA"/>
    <w:rsid w:val="00E73648"/>
    <w:rsid w:val="00E81C1E"/>
    <w:rsid w:val="00E85137"/>
    <w:rsid w:val="00E9637B"/>
    <w:rsid w:val="00E96782"/>
    <w:rsid w:val="00EA043B"/>
    <w:rsid w:val="00EA2E20"/>
    <w:rsid w:val="00EA315F"/>
    <w:rsid w:val="00EA5341"/>
    <w:rsid w:val="00EA624C"/>
    <w:rsid w:val="00EA7595"/>
    <w:rsid w:val="00EA7BE1"/>
    <w:rsid w:val="00EB0509"/>
    <w:rsid w:val="00EB311C"/>
    <w:rsid w:val="00EB5A45"/>
    <w:rsid w:val="00EB6036"/>
    <w:rsid w:val="00EB643C"/>
    <w:rsid w:val="00EB660E"/>
    <w:rsid w:val="00EB79DC"/>
    <w:rsid w:val="00EB7A66"/>
    <w:rsid w:val="00EC0744"/>
    <w:rsid w:val="00EC1CD7"/>
    <w:rsid w:val="00EC1D56"/>
    <w:rsid w:val="00EC340A"/>
    <w:rsid w:val="00EC3BB8"/>
    <w:rsid w:val="00EC7275"/>
    <w:rsid w:val="00ED1445"/>
    <w:rsid w:val="00ED36C6"/>
    <w:rsid w:val="00ED4047"/>
    <w:rsid w:val="00ED48C5"/>
    <w:rsid w:val="00EE2978"/>
    <w:rsid w:val="00EE4120"/>
    <w:rsid w:val="00EE5795"/>
    <w:rsid w:val="00EF5E13"/>
    <w:rsid w:val="00EF7910"/>
    <w:rsid w:val="00F017B2"/>
    <w:rsid w:val="00F04553"/>
    <w:rsid w:val="00F05327"/>
    <w:rsid w:val="00F05BD4"/>
    <w:rsid w:val="00F07C91"/>
    <w:rsid w:val="00F07E29"/>
    <w:rsid w:val="00F10F5A"/>
    <w:rsid w:val="00F13F91"/>
    <w:rsid w:val="00F16938"/>
    <w:rsid w:val="00F171DB"/>
    <w:rsid w:val="00F17FD2"/>
    <w:rsid w:val="00F2004D"/>
    <w:rsid w:val="00F23013"/>
    <w:rsid w:val="00F342CB"/>
    <w:rsid w:val="00F34B9B"/>
    <w:rsid w:val="00F3565C"/>
    <w:rsid w:val="00F36642"/>
    <w:rsid w:val="00F37219"/>
    <w:rsid w:val="00F376CD"/>
    <w:rsid w:val="00F411F7"/>
    <w:rsid w:val="00F427A5"/>
    <w:rsid w:val="00F42C67"/>
    <w:rsid w:val="00F445A2"/>
    <w:rsid w:val="00F45ED6"/>
    <w:rsid w:val="00F47422"/>
    <w:rsid w:val="00F50E12"/>
    <w:rsid w:val="00F514A3"/>
    <w:rsid w:val="00F54DCA"/>
    <w:rsid w:val="00F55C7C"/>
    <w:rsid w:val="00F56381"/>
    <w:rsid w:val="00F60586"/>
    <w:rsid w:val="00F617DF"/>
    <w:rsid w:val="00F638B7"/>
    <w:rsid w:val="00F66658"/>
    <w:rsid w:val="00F66985"/>
    <w:rsid w:val="00F67BF0"/>
    <w:rsid w:val="00F713D8"/>
    <w:rsid w:val="00F71999"/>
    <w:rsid w:val="00F7223E"/>
    <w:rsid w:val="00F74B38"/>
    <w:rsid w:val="00F8028D"/>
    <w:rsid w:val="00F818C2"/>
    <w:rsid w:val="00F834A1"/>
    <w:rsid w:val="00F847A7"/>
    <w:rsid w:val="00F85A7E"/>
    <w:rsid w:val="00F87DD1"/>
    <w:rsid w:val="00F91A26"/>
    <w:rsid w:val="00F938DE"/>
    <w:rsid w:val="00F95E9A"/>
    <w:rsid w:val="00FA0F6E"/>
    <w:rsid w:val="00FA2E5D"/>
    <w:rsid w:val="00FA40E7"/>
    <w:rsid w:val="00FA5F55"/>
    <w:rsid w:val="00FA6D4C"/>
    <w:rsid w:val="00FA7327"/>
    <w:rsid w:val="00FB340A"/>
    <w:rsid w:val="00FB3BFB"/>
    <w:rsid w:val="00FB5A44"/>
    <w:rsid w:val="00FB730B"/>
    <w:rsid w:val="00FC0047"/>
    <w:rsid w:val="00FC1488"/>
    <w:rsid w:val="00FC19DC"/>
    <w:rsid w:val="00FC64EE"/>
    <w:rsid w:val="00FC7568"/>
    <w:rsid w:val="00FD35B3"/>
    <w:rsid w:val="00FD369D"/>
    <w:rsid w:val="00FD4B76"/>
    <w:rsid w:val="00FE050E"/>
    <w:rsid w:val="00FE0F5C"/>
    <w:rsid w:val="00FE1D7B"/>
    <w:rsid w:val="00FE2310"/>
    <w:rsid w:val="00FE3DCE"/>
    <w:rsid w:val="00FE583C"/>
    <w:rsid w:val="00FE7BB9"/>
    <w:rsid w:val="00FF08CE"/>
    <w:rsid w:val="00FF3685"/>
    <w:rsid w:val="00FF7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DCA8E3-F482-4C23-8AF0-CFBB6022E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Titre2">
    <w:name w:val="heading 2"/>
    <w:basedOn w:val="Normal"/>
    <w:next w:val="Normal"/>
    <w:link w:val="Titre2Car"/>
    <w:qFormat/>
    <w:rsid w:val="00E630C3"/>
    <w:pPr>
      <w:keepNext/>
      <w:bidi/>
      <w:outlineLvl w:val="1"/>
    </w:pPr>
    <w:rPr>
      <w:rFonts w:cs="DecoType Thuluth"/>
      <w:b/>
      <w:bCs/>
      <w:sz w:val="32"/>
      <w:szCs w:val="32"/>
    </w:rPr>
  </w:style>
  <w:style w:type="paragraph" w:styleId="Titre4">
    <w:name w:val="heading 4"/>
    <w:basedOn w:val="Normal"/>
    <w:next w:val="Normal"/>
    <w:link w:val="Titre4Car"/>
    <w:qFormat/>
    <w:rsid w:val="00E630C3"/>
    <w:pPr>
      <w:keepNext/>
      <w:numPr>
        <w:numId w:val="1"/>
      </w:numPr>
      <w:bidi/>
      <w:ind w:left="1065"/>
      <w:outlineLvl w:val="3"/>
    </w:pPr>
    <w:rPr>
      <w:rFonts w:cs="DecoType Thuluth"/>
      <w:sz w:val="30"/>
      <w:szCs w:val="30"/>
      <w:lang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E630C3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character" w:customStyle="1" w:styleId="Titre4Car">
    <w:name w:val="Titre 4 Car"/>
    <w:basedOn w:val="Policepardfaut"/>
    <w:link w:val="Titre4"/>
    <w:rsid w:val="00E630C3"/>
    <w:rPr>
      <w:rFonts w:ascii="Times New Roman" w:eastAsia="Times New Roman" w:hAnsi="Times New Roman" w:cs="DecoType Thuluth"/>
      <w:sz w:val="30"/>
      <w:szCs w:val="30"/>
      <w:lang w:eastAsia="fr-FR"/>
    </w:rPr>
  </w:style>
  <w:style w:type="paragraph" w:styleId="Titre">
    <w:name w:val="Title"/>
    <w:basedOn w:val="Normal"/>
    <w:link w:val="TitreCar"/>
    <w:qFormat/>
    <w:rsid w:val="00E630C3"/>
    <w:pPr>
      <w:bidi/>
      <w:jc w:val="center"/>
    </w:pPr>
    <w:rPr>
      <w:rFonts w:cs="DecoType Thuluth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rsid w:val="00E630C3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paragraph" w:styleId="En-tte">
    <w:name w:val="header"/>
    <w:basedOn w:val="Normal"/>
    <w:link w:val="En-tteCar"/>
    <w:uiPriority w:val="99"/>
    <w:unhideWhenUsed/>
    <w:rsid w:val="0092580A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92580A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Pieddepage">
    <w:name w:val="footer"/>
    <w:basedOn w:val="Normal"/>
    <w:link w:val="PieddepageCar"/>
    <w:uiPriority w:val="99"/>
    <w:unhideWhenUsed/>
    <w:rsid w:val="0092580A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2580A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1A5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1A51"/>
    <w:rPr>
      <w:rFonts w:ascii="Tahoma" w:eastAsia="Times New Roman" w:hAnsi="Tahoma" w:cs="Tahoma"/>
      <w:sz w:val="16"/>
      <w:szCs w:val="16"/>
      <w:lang w:eastAsia="fr-FR" w:bidi="ar-DZ"/>
    </w:rPr>
  </w:style>
  <w:style w:type="paragraph" w:styleId="Sansinterligne">
    <w:name w:val="No Spacing"/>
    <w:link w:val="SansinterligneCar"/>
    <w:uiPriority w:val="1"/>
    <w:qFormat/>
    <w:rsid w:val="008413E2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413E2"/>
    <w:rPr>
      <w:rFonts w:eastAsiaTheme="minorEastAsia"/>
    </w:rPr>
  </w:style>
  <w:style w:type="paragraph" w:styleId="Paragraphedeliste">
    <w:name w:val="List Paragraph"/>
    <w:basedOn w:val="Normal"/>
    <w:uiPriority w:val="34"/>
    <w:qFormat/>
    <w:rsid w:val="002D335F"/>
    <w:pPr>
      <w:ind w:left="720"/>
      <w:contextualSpacing/>
    </w:pPr>
  </w:style>
  <w:style w:type="table" w:styleId="Grilledutableau">
    <w:name w:val="Table Grid"/>
    <w:basedOn w:val="TableauNormal"/>
    <w:uiPriority w:val="59"/>
    <w:rsid w:val="008422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23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04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A906E-5DFE-488C-8FA2-8C7F8E455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983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Dell</cp:lastModifiedBy>
  <cp:revision>2</cp:revision>
  <cp:lastPrinted>2024-02-01T10:29:00Z</cp:lastPrinted>
  <dcterms:created xsi:type="dcterms:W3CDTF">2026-09-16T09:32:00Z</dcterms:created>
  <dcterms:modified xsi:type="dcterms:W3CDTF">2026-09-16T09:32:00Z</dcterms:modified>
</cp:coreProperties>
</file>